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A54CD" w14:textId="77777777" w:rsidR="005A5832" w:rsidRDefault="005A5832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18"/>
          <w:szCs w:val="18"/>
          <w:lang w:val="en-US"/>
        </w:rPr>
      </w:pPr>
    </w:p>
    <w:p w14:paraId="10F42167" w14:textId="77777777" w:rsidR="005A5832" w:rsidRDefault="005A5832">
      <w:pPr>
        <w:rPr>
          <w:sz w:val="14"/>
          <w:szCs w:val="14"/>
        </w:rPr>
      </w:pPr>
    </w:p>
    <w:p w14:paraId="686E892C" w14:textId="77777777" w:rsidR="005A5832" w:rsidRDefault="005A5832" w:rsidP="00DE59A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b/>
          <w:bCs/>
          <w:caps/>
          <w:kern w:val="2"/>
          <w:szCs w:val="24"/>
        </w:rPr>
      </w:pPr>
    </w:p>
    <w:p w14:paraId="73914415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26EDD76F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764C4829" w14:textId="77777777">
        <w:tc>
          <w:tcPr>
            <w:tcW w:w="2448" w:type="dxa"/>
          </w:tcPr>
          <w:p w14:paraId="0D6E9644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687797B" w14:textId="7D70CCC8" w:rsidR="005A5832" w:rsidRDefault="00D440C0">
            <w:pPr>
              <w:jc w:val="both"/>
              <w:rPr>
                <w:kern w:val="2"/>
                <w:szCs w:val="24"/>
              </w:rPr>
            </w:pPr>
            <w:r>
              <w:rPr>
                <w:b/>
                <w:bCs/>
                <w:noProof/>
                <w:szCs w:val="24"/>
              </w:rPr>
              <w:t>SPECIALUS TARNYBINIS AUTOMOBILIS</w:t>
            </w:r>
          </w:p>
        </w:tc>
      </w:tr>
      <w:tr w:rsidR="005A5832" w14:paraId="5EEC6EC6" w14:textId="77777777">
        <w:tc>
          <w:tcPr>
            <w:tcW w:w="2448" w:type="dxa"/>
          </w:tcPr>
          <w:p w14:paraId="67793CFC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25858F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7819C04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24AE97F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2F628044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141"/>
        <w:gridCol w:w="3609"/>
      </w:tblGrid>
      <w:tr w:rsidR="005A5832" w14:paraId="4903FCFD" w14:textId="77777777">
        <w:tc>
          <w:tcPr>
            <w:tcW w:w="9558" w:type="dxa"/>
            <w:gridSpan w:val="3"/>
          </w:tcPr>
          <w:p w14:paraId="70DF7E7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14:paraId="00DB00D3" w14:textId="77777777" w:rsidTr="00F47CCA">
        <w:trPr>
          <w:trHeight w:val="615"/>
        </w:trPr>
        <w:tc>
          <w:tcPr>
            <w:tcW w:w="2808" w:type="dxa"/>
            <w:vMerge w:val="restart"/>
          </w:tcPr>
          <w:p w14:paraId="390D5AB1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05CF78A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9914EAA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68387F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F037E5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141" w:type="dxa"/>
          </w:tcPr>
          <w:p w14:paraId="3411F22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609" w:type="dxa"/>
          </w:tcPr>
          <w:p w14:paraId="17BAB056" w14:textId="69C96763" w:rsidR="00F338A5" w:rsidRPr="00D26BCA" w:rsidRDefault="00F338A5" w:rsidP="00F338A5">
            <w:pPr>
              <w:ind w:right="-3"/>
              <w:jc w:val="both"/>
              <w:rPr>
                <w:b/>
                <w:bCs/>
              </w:rPr>
            </w:pPr>
            <w:r w:rsidRPr="00D26BCA">
              <w:rPr>
                <w:b/>
                <w:bCs/>
              </w:rPr>
              <w:t>Lietuvos Respublikos ryšių  reguliavimo</w:t>
            </w:r>
            <w:r>
              <w:rPr>
                <w:b/>
                <w:bCs/>
              </w:rPr>
              <w:t xml:space="preserve"> </w:t>
            </w:r>
            <w:r w:rsidRPr="00D26BCA">
              <w:rPr>
                <w:b/>
                <w:bCs/>
              </w:rPr>
              <w:t>tarnyba</w:t>
            </w:r>
          </w:p>
          <w:p w14:paraId="2F84486B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4D05C688" w14:textId="77777777" w:rsidTr="00F47CCA">
        <w:tc>
          <w:tcPr>
            <w:tcW w:w="2808" w:type="dxa"/>
            <w:vMerge/>
          </w:tcPr>
          <w:p w14:paraId="6CBB4ADC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6833BA3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609" w:type="dxa"/>
          </w:tcPr>
          <w:p w14:paraId="237B5201" w14:textId="0F86599B" w:rsidR="005A5832" w:rsidRDefault="001A2A35" w:rsidP="001A2A35">
            <w:pPr>
              <w:rPr>
                <w:kern w:val="2"/>
                <w:szCs w:val="24"/>
              </w:rPr>
            </w:pPr>
            <w:r w:rsidRPr="00D26BCA">
              <w:t>121442211</w:t>
            </w:r>
          </w:p>
        </w:tc>
      </w:tr>
      <w:tr w:rsidR="005A5832" w14:paraId="52201612" w14:textId="77777777" w:rsidTr="00F47CCA">
        <w:tc>
          <w:tcPr>
            <w:tcW w:w="2808" w:type="dxa"/>
            <w:vMerge/>
          </w:tcPr>
          <w:p w14:paraId="719E24E6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5AFA6F0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609" w:type="dxa"/>
          </w:tcPr>
          <w:p w14:paraId="548374AE" w14:textId="1E09A8B4" w:rsidR="005A5832" w:rsidRDefault="001A2A35" w:rsidP="001A2A3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Mortos g. 14, 03219 Vilnius</w:t>
            </w:r>
          </w:p>
        </w:tc>
      </w:tr>
      <w:tr w:rsidR="005A5832" w14:paraId="2F96D309" w14:textId="77777777" w:rsidTr="00F47CCA">
        <w:tc>
          <w:tcPr>
            <w:tcW w:w="2808" w:type="dxa"/>
            <w:vMerge/>
          </w:tcPr>
          <w:p w14:paraId="33FB88BB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53B93FC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609" w:type="dxa"/>
          </w:tcPr>
          <w:p w14:paraId="04CFB671" w14:textId="7399B10B" w:rsidR="005A5832" w:rsidRDefault="001A2A35" w:rsidP="001A2A35">
            <w:pPr>
              <w:rPr>
                <w:kern w:val="2"/>
                <w:szCs w:val="24"/>
              </w:rPr>
            </w:pPr>
            <w:r w:rsidRPr="00D26BCA">
              <w:t>LT214422113</w:t>
            </w:r>
          </w:p>
        </w:tc>
      </w:tr>
      <w:tr w:rsidR="005A5832" w14:paraId="036D9A0F" w14:textId="77777777" w:rsidTr="00F47CCA">
        <w:tc>
          <w:tcPr>
            <w:tcW w:w="2808" w:type="dxa"/>
            <w:vMerge/>
          </w:tcPr>
          <w:p w14:paraId="482ACCC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2CFE8CD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609" w:type="dxa"/>
          </w:tcPr>
          <w:p w14:paraId="3C6ED852" w14:textId="04F0E53A" w:rsidR="005A5832" w:rsidRDefault="009E17CB" w:rsidP="001A2A35">
            <w:pPr>
              <w:rPr>
                <w:kern w:val="2"/>
                <w:szCs w:val="24"/>
              </w:rPr>
            </w:pPr>
            <w:r w:rsidRPr="00D26BCA">
              <w:t>LT25 7300 0100 0246 0690</w:t>
            </w:r>
          </w:p>
        </w:tc>
      </w:tr>
      <w:tr w:rsidR="005A5832" w14:paraId="57DC7964" w14:textId="77777777" w:rsidTr="00F47CCA">
        <w:tc>
          <w:tcPr>
            <w:tcW w:w="2808" w:type="dxa"/>
            <w:vMerge/>
          </w:tcPr>
          <w:p w14:paraId="1EBBE3E1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2921EB9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609" w:type="dxa"/>
          </w:tcPr>
          <w:p w14:paraId="1557797D" w14:textId="3D6DC099" w:rsidR="005A5832" w:rsidRDefault="009E17CB" w:rsidP="009E17CB">
            <w:pPr>
              <w:rPr>
                <w:kern w:val="2"/>
                <w:szCs w:val="24"/>
              </w:rPr>
            </w:pPr>
            <w:r w:rsidRPr="00D26BCA">
              <w:t>Swedbank, AB</w:t>
            </w:r>
            <w:r>
              <w:t>, 73000</w:t>
            </w:r>
          </w:p>
        </w:tc>
      </w:tr>
      <w:tr w:rsidR="005A5832" w14:paraId="2BA3A2ED" w14:textId="77777777" w:rsidTr="00F47CCA">
        <w:tc>
          <w:tcPr>
            <w:tcW w:w="2808" w:type="dxa"/>
            <w:vMerge/>
          </w:tcPr>
          <w:p w14:paraId="4029C80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1DEB47B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609" w:type="dxa"/>
          </w:tcPr>
          <w:p w14:paraId="662B713A" w14:textId="5E4D9B9D" w:rsidR="005A5832" w:rsidRDefault="00CF1DC3" w:rsidP="00CF1DC3">
            <w:pPr>
              <w:rPr>
                <w:kern w:val="2"/>
                <w:szCs w:val="24"/>
              </w:rPr>
            </w:pPr>
            <w:r w:rsidRPr="00D26BCA">
              <w:t>(8 5) 210 5633</w:t>
            </w:r>
          </w:p>
        </w:tc>
      </w:tr>
      <w:tr w:rsidR="005A5832" w14:paraId="2AFDBE2A" w14:textId="77777777" w:rsidTr="00F47CCA">
        <w:tc>
          <w:tcPr>
            <w:tcW w:w="2808" w:type="dxa"/>
            <w:vMerge/>
          </w:tcPr>
          <w:p w14:paraId="3FAE244E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16B3A5B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609" w:type="dxa"/>
          </w:tcPr>
          <w:p w14:paraId="04EA48F6" w14:textId="737B613F" w:rsidR="005A5832" w:rsidRPr="00CF1DC3" w:rsidRDefault="00CF1DC3" w:rsidP="00CF1DC3">
            <w:pPr>
              <w:rPr>
                <w:kern w:val="2"/>
                <w:szCs w:val="24"/>
                <w:lang w:val="en-US"/>
              </w:rPr>
            </w:pPr>
            <w:hyperlink r:id="rId11" w:history="1">
              <w:r w:rsidRPr="00D26BCA">
                <w:t>rrt@rrt.lt</w:t>
              </w:r>
            </w:hyperlink>
          </w:p>
        </w:tc>
      </w:tr>
      <w:tr w:rsidR="005A5832" w14:paraId="6C72DA3D" w14:textId="77777777" w:rsidTr="00F47CCA">
        <w:tc>
          <w:tcPr>
            <w:tcW w:w="2808" w:type="dxa"/>
            <w:vMerge/>
          </w:tcPr>
          <w:p w14:paraId="63751EF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1F3184B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609" w:type="dxa"/>
          </w:tcPr>
          <w:p w14:paraId="49BCD637" w14:textId="69058224" w:rsidR="005A5832" w:rsidRPr="006F4550" w:rsidRDefault="005A5832" w:rsidP="006F4550">
            <w:pPr>
              <w:jc w:val="both"/>
              <w:rPr>
                <w:bCs/>
                <w:szCs w:val="24"/>
              </w:rPr>
            </w:pPr>
          </w:p>
        </w:tc>
      </w:tr>
      <w:tr w:rsidR="005A5832" w14:paraId="26B469CE" w14:textId="77777777" w:rsidTr="00F47CCA">
        <w:tc>
          <w:tcPr>
            <w:tcW w:w="2808" w:type="dxa"/>
            <w:vMerge/>
          </w:tcPr>
          <w:p w14:paraId="0D2B4356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4FC2E06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609" w:type="dxa"/>
          </w:tcPr>
          <w:p w14:paraId="0226D48A" w14:textId="135E8FD9" w:rsidR="005A5832" w:rsidRDefault="005A5832" w:rsidP="00F47CCA">
            <w:pPr>
              <w:jc w:val="both"/>
              <w:rPr>
                <w:kern w:val="2"/>
                <w:szCs w:val="24"/>
              </w:rPr>
            </w:pPr>
          </w:p>
        </w:tc>
      </w:tr>
      <w:tr w:rsidR="005A5832" w14:paraId="5B208BBC" w14:textId="77777777" w:rsidTr="00F47CCA">
        <w:tc>
          <w:tcPr>
            <w:tcW w:w="2808" w:type="dxa"/>
            <w:vMerge w:val="restart"/>
          </w:tcPr>
          <w:p w14:paraId="724BDC1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347C13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52CD1B4C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19D202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7F780368" w14:textId="77777777" w:rsidR="005A5832" w:rsidRDefault="005A5832" w:rsidP="0066340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3A27B72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609" w:type="dxa"/>
          </w:tcPr>
          <w:p w14:paraId="20AAFFB5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09804C4" w14:textId="77777777" w:rsidTr="00F47CCA">
        <w:tc>
          <w:tcPr>
            <w:tcW w:w="2808" w:type="dxa"/>
            <w:vMerge/>
          </w:tcPr>
          <w:p w14:paraId="0A9D81F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5790A6D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609" w:type="dxa"/>
          </w:tcPr>
          <w:p w14:paraId="635C8CF2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1F25F166" w14:textId="77777777" w:rsidTr="00F47CCA">
        <w:tc>
          <w:tcPr>
            <w:tcW w:w="2808" w:type="dxa"/>
            <w:vMerge/>
          </w:tcPr>
          <w:p w14:paraId="12FBBFC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5EF8F06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609" w:type="dxa"/>
          </w:tcPr>
          <w:p w14:paraId="0F2BD20D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3DF633E" w14:textId="77777777" w:rsidTr="00F47CCA">
        <w:tc>
          <w:tcPr>
            <w:tcW w:w="2808" w:type="dxa"/>
            <w:vMerge/>
          </w:tcPr>
          <w:p w14:paraId="0DAAA422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66676A2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609" w:type="dxa"/>
          </w:tcPr>
          <w:p w14:paraId="2860C7D8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3C1B3944" w14:textId="77777777" w:rsidTr="00F47CCA">
        <w:tc>
          <w:tcPr>
            <w:tcW w:w="2808" w:type="dxa"/>
            <w:vMerge/>
          </w:tcPr>
          <w:p w14:paraId="4BEEF6B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297BEFB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609" w:type="dxa"/>
          </w:tcPr>
          <w:p w14:paraId="12A76D5D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1090AF83" w14:textId="77777777" w:rsidTr="00F47CCA">
        <w:tc>
          <w:tcPr>
            <w:tcW w:w="2808" w:type="dxa"/>
            <w:vMerge/>
          </w:tcPr>
          <w:p w14:paraId="7B70AD2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2CB0C8D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609" w:type="dxa"/>
          </w:tcPr>
          <w:p w14:paraId="151638E0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40318D8E" w14:textId="77777777" w:rsidTr="00F47CCA">
        <w:tc>
          <w:tcPr>
            <w:tcW w:w="2808" w:type="dxa"/>
            <w:vMerge/>
          </w:tcPr>
          <w:p w14:paraId="19A9E8AB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264FA4D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609" w:type="dxa"/>
          </w:tcPr>
          <w:p w14:paraId="58729E58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D7ADD2F" w14:textId="77777777" w:rsidTr="00F47CCA">
        <w:tc>
          <w:tcPr>
            <w:tcW w:w="2808" w:type="dxa"/>
            <w:vMerge/>
          </w:tcPr>
          <w:p w14:paraId="4810568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35D45FF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609" w:type="dxa"/>
          </w:tcPr>
          <w:p w14:paraId="2F738325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9C9651C" w14:textId="77777777" w:rsidTr="00F47CCA">
        <w:tc>
          <w:tcPr>
            <w:tcW w:w="2808" w:type="dxa"/>
            <w:vMerge/>
          </w:tcPr>
          <w:p w14:paraId="6D843D7F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053820D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609" w:type="dxa"/>
          </w:tcPr>
          <w:p w14:paraId="555144CE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4F2AAAAB" w14:textId="77777777" w:rsidTr="00F47CCA">
        <w:tc>
          <w:tcPr>
            <w:tcW w:w="2808" w:type="dxa"/>
            <w:vMerge/>
          </w:tcPr>
          <w:p w14:paraId="2E38A79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4E81D2C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609" w:type="dxa"/>
          </w:tcPr>
          <w:p w14:paraId="657EDE7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2E2379E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5"/>
        <w:gridCol w:w="9"/>
        <w:gridCol w:w="2084"/>
        <w:gridCol w:w="4747"/>
      </w:tblGrid>
      <w:tr w:rsidR="005A5832" w14:paraId="5E50415D" w14:textId="77777777">
        <w:trPr>
          <w:trHeight w:val="300"/>
        </w:trPr>
        <w:tc>
          <w:tcPr>
            <w:tcW w:w="9535" w:type="dxa"/>
            <w:gridSpan w:val="4"/>
          </w:tcPr>
          <w:p w14:paraId="2B7C658B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6CDEF72C" w14:textId="77777777">
        <w:trPr>
          <w:trHeight w:val="300"/>
        </w:trPr>
        <w:tc>
          <w:tcPr>
            <w:tcW w:w="2704" w:type="dxa"/>
            <w:gridSpan w:val="2"/>
          </w:tcPr>
          <w:p w14:paraId="47E86BA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 Pirkėjo kontaktiniai asmenys, atsakingi už Sutarties vykdymą, Prekių priėmimą, Sąskaitų per informacinę sistemą „E. sąskaita“ priėmimą</w:t>
            </w:r>
          </w:p>
        </w:tc>
        <w:tc>
          <w:tcPr>
            <w:tcW w:w="6831" w:type="dxa"/>
            <w:gridSpan w:val="2"/>
          </w:tcPr>
          <w:p w14:paraId="3A767122" w14:textId="1413C5F7" w:rsidR="005A5832" w:rsidRDefault="005A5832" w:rsidP="003A47BD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5A5832" w14:paraId="6E66D9BB" w14:textId="77777777">
        <w:trPr>
          <w:trHeight w:val="300"/>
        </w:trPr>
        <w:tc>
          <w:tcPr>
            <w:tcW w:w="2704" w:type="dxa"/>
            <w:gridSpan w:val="2"/>
          </w:tcPr>
          <w:p w14:paraId="40BD3A5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3672D51F" w14:textId="1EA329C9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10128AA9" w14:textId="77777777">
        <w:trPr>
          <w:trHeight w:val="300"/>
        </w:trPr>
        <w:tc>
          <w:tcPr>
            <w:tcW w:w="9535" w:type="dxa"/>
            <w:gridSpan w:val="4"/>
          </w:tcPr>
          <w:p w14:paraId="7ABBC21B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5B7F653A" w14:textId="77777777">
        <w:trPr>
          <w:trHeight w:val="300"/>
        </w:trPr>
        <w:tc>
          <w:tcPr>
            <w:tcW w:w="2704" w:type="dxa"/>
            <w:gridSpan w:val="2"/>
          </w:tcPr>
          <w:p w14:paraId="325E2AD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619D8152" w14:textId="1F03BC73" w:rsidR="005A5832" w:rsidRDefault="00A10867" w:rsidP="00C64CED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F37AB1" w:rsidRPr="00C72949">
              <w:rPr>
                <w:b/>
                <w:bCs/>
                <w:kern w:val="2"/>
                <w:szCs w:val="24"/>
              </w:rPr>
              <w:t>Specialų tarnybinį automobilį</w:t>
            </w:r>
            <w:r w:rsidR="001E418D" w:rsidRPr="00242FB5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Prekė).</w:t>
            </w:r>
          </w:p>
          <w:p w14:paraId="7277081E" w14:textId="745C6C73" w:rsidR="005A5832" w:rsidRDefault="00A10867" w:rsidP="00C64CED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</w:t>
            </w:r>
            <w:r w:rsidR="00242FB5">
              <w:rPr>
                <w:color w:val="000000"/>
                <w:kern w:val="2"/>
                <w:szCs w:val="24"/>
              </w:rPr>
              <w:t>ės</w:t>
            </w:r>
            <w:r>
              <w:rPr>
                <w:color w:val="000000"/>
                <w:kern w:val="2"/>
                <w:szCs w:val="24"/>
              </w:rPr>
              <w:t xml:space="preserve"> aprašymas ir kiti reikalavimai tiekiam</w:t>
            </w:r>
            <w:r w:rsidR="009310DE">
              <w:rPr>
                <w:color w:val="000000"/>
                <w:kern w:val="2"/>
                <w:szCs w:val="24"/>
              </w:rPr>
              <w:t>ai</w:t>
            </w:r>
            <w:r>
              <w:rPr>
                <w:color w:val="000000"/>
                <w:kern w:val="2"/>
                <w:szCs w:val="24"/>
              </w:rPr>
              <w:t xml:space="preserve"> Prek</w:t>
            </w:r>
            <w:r w:rsidR="009310DE">
              <w:rPr>
                <w:color w:val="000000"/>
                <w:kern w:val="2"/>
                <w:szCs w:val="24"/>
              </w:rPr>
              <w:t>ei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A14841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A14841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64BD8DD1" w14:textId="77777777">
        <w:trPr>
          <w:trHeight w:val="300"/>
        </w:trPr>
        <w:tc>
          <w:tcPr>
            <w:tcW w:w="2704" w:type="dxa"/>
            <w:gridSpan w:val="2"/>
          </w:tcPr>
          <w:p w14:paraId="415B458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65861AC3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1C8755BB" w14:textId="77777777">
        <w:trPr>
          <w:trHeight w:val="300"/>
        </w:trPr>
        <w:tc>
          <w:tcPr>
            <w:tcW w:w="2704" w:type="dxa"/>
            <w:gridSpan w:val="2"/>
          </w:tcPr>
          <w:p w14:paraId="56F6891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4AF6A62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37EA4DC" w14:textId="71F0E295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EE4E561" w14:textId="77777777">
        <w:trPr>
          <w:trHeight w:val="300"/>
        </w:trPr>
        <w:tc>
          <w:tcPr>
            <w:tcW w:w="9535" w:type="dxa"/>
            <w:gridSpan w:val="4"/>
          </w:tcPr>
          <w:p w14:paraId="0EF0973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4F3D318D" w14:textId="77777777">
        <w:trPr>
          <w:trHeight w:val="300"/>
        </w:trPr>
        <w:tc>
          <w:tcPr>
            <w:tcW w:w="2704" w:type="dxa"/>
            <w:gridSpan w:val="2"/>
          </w:tcPr>
          <w:p w14:paraId="38485593" w14:textId="431166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4.1. Prekių pristatymo terminai, kai Prekės pristatomos </w:t>
            </w:r>
            <w:r w:rsidR="00A82860">
              <w:rPr>
                <w:b/>
                <w:bCs/>
                <w:kern w:val="2"/>
                <w:szCs w:val="24"/>
              </w:rPr>
              <w:t>vienu kartu</w:t>
            </w:r>
          </w:p>
        </w:tc>
        <w:tc>
          <w:tcPr>
            <w:tcW w:w="6831" w:type="dxa"/>
            <w:gridSpan w:val="2"/>
          </w:tcPr>
          <w:p w14:paraId="3D17A5B7" w14:textId="078557E3" w:rsidR="005A5832" w:rsidRPr="00A82860" w:rsidRDefault="00A82860" w:rsidP="00742B74">
            <w:pPr>
              <w:spacing w:after="160" w:line="259" w:lineRule="auto"/>
              <w:jc w:val="both"/>
              <w:rPr>
                <w:kern w:val="2"/>
              </w:rPr>
            </w:pPr>
            <w:r w:rsidRPr="00A82860">
              <w:rPr>
                <w:kern w:val="2"/>
                <w:szCs w:val="24"/>
              </w:rPr>
              <w:t xml:space="preserve">Tiekėjas Prekę įsipareigoja pristatyti </w:t>
            </w:r>
            <w:r w:rsidRPr="00A82860">
              <w:rPr>
                <w:b/>
                <w:bCs/>
                <w:kern w:val="2"/>
                <w:szCs w:val="24"/>
              </w:rPr>
              <w:t>ne vėliau kaip per</w:t>
            </w:r>
            <w:r w:rsidRPr="00A82860">
              <w:rPr>
                <w:kern w:val="2"/>
                <w:szCs w:val="24"/>
              </w:rPr>
              <w:t xml:space="preserve"> </w:t>
            </w:r>
            <w:r w:rsidR="00F37AB1" w:rsidRPr="007945FC">
              <w:rPr>
                <w:b/>
                <w:bCs/>
                <w:kern w:val="2"/>
                <w:szCs w:val="24"/>
              </w:rPr>
              <w:t>5</w:t>
            </w:r>
            <w:r w:rsidRPr="00A82860">
              <w:rPr>
                <w:b/>
                <w:bCs/>
                <w:kern w:val="2"/>
                <w:szCs w:val="24"/>
              </w:rPr>
              <w:t xml:space="preserve"> (</w:t>
            </w:r>
            <w:r w:rsidR="00F37AB1">
              <w:rPr>
                <w:b/>
                <w:bCs/>
                <w:kern w:val="2"/>
                <w:szCs w:val="24"/>
              </w:rPr>
              <w:t>penkis</w:t>
            </w:r>
            <w:r w:rsidRPr="00A82860">
              <w:rPr>
                <w:b/>
                <w:bCs/>
                <w:kern w:val="2"/>
                <w:szCs w:val="24"/>
              </w:rPr>
              <w:t>) mėnes</w:t>
            </w:r>
            <w:r w:rsidR="00F37AB1">
              <w:rPr>
                <w:b/>
                <w:bCs/>
                <w:kern w:val="2"/>
                <w:szCs w:val="24"/>
              </w:rPr>
              <w:t>ius</w:t>
            </w:r>
            <w:r w:rsidRPr="00A82860">
              <w:rPr>
                <w:kern w:val="2"/>
                <w:szCs w:val="24"/>
              </w:rPr>
              <w:t xml:space="preserve"> nuo Sutarties įsigaliojimo dienos šiuo adresu: </w:t>
            </w:r>
            <w:r w:rsidR="000D495F">
              <w:rPr>
                <w:shd w:val="clear" w:color="auto" w:fill="FFFFFF"/>
              </w:rPr>
              <w:t>Mortos</w:t>
            </w:r>
            <w:r w:rsidRPr="00A82860">
              <w:rPr>
                <w:shd w:val="clear" w:color="auto" w:fill="FFFFFF"/>
              </w:rPr>
              <w:t xml:space="preserve"> g. </w:t>
            </w:r>
            <w:r w:rsidR="000D495F">
              <w:rPr>
                <w:shd w:val="clear" w:color="auto" w:fill="FFFFFF"/>
              </w:rPr>
              <w:t>14</w:t>
            </w:r>
            <w:r w:rsidRPr="00A82860">
              <w:rPr>
                <w:shd w:val="clear" w:color="auto" w:fill="FFFFFF"/>
              </w:rPr>
              <w:t xml:space="preserve">, </w:t>
            </w:r>
            <w:r w:rsidR="000D495F">
              <w:rPr>
                <w:shd w:val="clear" w:color="auto" w:fill="FFFFFF"/>
              </w:rPr>
              <w:t>Vilnius</w:t>
            </w:r>
            <w:r>
              <w:rPr>
                <w:shd w:val="clear" w:color="auto" w:fill="FFFFFF"/>
              </w:rPr>
              <w:t>.</w:t>
            </w:r>
          </w:p>
        </w:tc>
      </w:tr>
      <w:tr w:rsidR="005A5832" w14:paraId="12DB3D4E" w14:textId="77777777">
        <w:trPr>
          <w:trHeight w:val="300"/>
        </w:trPr>
        <w:tc>
          <w:tcPr>
            <w:tcW w:w="2704" w:type="dxa"/>
            <w:gridSpan w:val="2"/>
          </w:tcPr>
          <w:p w14:paraId="79A2C06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363A8B01" w14:textId="76674C55" w:rsidR="003C6DE3" w:rsidRPr="00965D1D" w:rsidRDefault="005B6FC5" w:rsidP="003C6DE3">
            <w:pPr>
              <w:pStyle w:val="ListParagraph"/>
              <w:ind w:left="0"/>
              <w:jc w:val="both"/>
              <w:rPr>
                <w:rStyle w:val="fontstyle01"/>
                <w:rFonts w:eastAsia="Calibri"/>
              </w:rPr>
            </w:pPr>
            <w:r>
              <w:rPr>
                <w:lang w:bidi="he-IL"/>
              </w:rPr>
              <w:t>Netaikoma</w:t>
            </w:r>
          </w:p>
          <w:p w14:paraId="18AF2997" w14:textId="00E6EDB9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51B5D28" w14:textId="77777777">
        <w:trPr>
          <w:trHeight w:val="300"/>
        </w:trPr>
        <w:tc>
          <w:tcPr>
            <w:tcW w:w="2704" w:type="dxa"/>
            <w:gridSpan w:val="2"/>
          </w:tcPr>
          <w:p w14:paraId="7FCB9CB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41473DD1" w14:textId="43C92494" w:rsidR="005A5832" w:rsidRDefault="005B6FC5" w:rsidP="00C602C3">
            <w:pPr>
              <w:jc w:val="both"/>
              <w:rPr>
                <w:kern w:val="2"/>
                <w:szCs w:val="24"/>
              </w:rPr>
            </w:pPr>
            <w:r>
              <w:rPr>
                <w:szCs w:val="24"/>
              </w:rPr>
              <w:t>Netaikoma</w:t>
            </w:r>
          </w:p>
        </w:tc>
      </w:tr>
      <w:tr w:rsidR="005A5832" w14:paraId="28707907" w14:textId="77777777">
        <w:trPr>
          <w:trHeight w:val="300"/>
        </w:trPr>
        <w:tc>
          <w:tcPr>
            <w:tcW w:w="2704" w:type="dxa"/>
            <w:gridSpan w:val="2"/>
          </w:tcPr>
          <w:p w14:paraId="65D1A66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36E9228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67BAA7" w14:textId="7EBA91FF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73D37461" w14:textId="77777777">
        <w:trPr>
          <w:trHeight w:val="300"/>
        </w:trPr>
        <w:tc>
          <w:tcPr>
            <w:tcW w:w="2704" w:type="dxa"/>
            <w:gridSpan w:val="2"/>
          </w:tcPr>
          <w:p w14:paraId="7DDFCBA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656F2460" w14:textId="47664775" w:rsidR="005A5832" w:rsidRDefault="000C3F34" w:rsidP="001E610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Kaip nurodyta </w:t>
            </w:r>
            <w:r w:rsidR="00DE2379">
              <w:rPr>
                <w:color w:val="000000"/>
                <w:kern w:val="2"/>
                <w:szCs w:val="24"/>
              </w:rPr>
              <w:t>Sutarties priede Nr. 1 „Techninė specifikacija“</w:t>
            </w:r>
            <w:r>
              <w:rPr>
                <w:kern w:val="2"/>
                <w:szCs w:val="24"/>
              </w:rPr>
              <w:t>.</w:t>
            </w:r>
          </w:p>
        </w:tc>
      </w:tr>
      <w:tr w:rsidR="005A5832" w14:paraId="1FCBEBAA" w14:textId="77777777">
        <w:trPr>
          <w:trHeight w:val="300"/>
        </w:trPr>
        <w:tc>
          <w:tcPr>
            <w:tcW w:w="9535" w:type="dxa"/>
            <w:gridSpan w:val="4"/>
          </w:tcPr>
          <w:p w14:paraId="1224909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3CCE0F95" w14:textId="77777777">
        <w:trPr>
          <w:trHeight w:val="300"/>
        </w:trPr>
        <w:tc>
          <w:tcPr>
            <w:tcW w:w="2704" w:type="dxa"/>
            <w:gridSpan w:val="2"/>
          </w:tcPr>
          <w:p w14:paraId="6D1CA76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14CF7FD8" w14:textId="47EA6885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</w:t>
            </w:r>
            <w:r w:rsidR="00DE2379">
              <w:rPr>
                <w:kern w:val="2"/>
                <w:szCs w:val="24"/>
              </w:rPr>
              <w:t>s</w:t>
            </w:r>
            <w:r>
              <w:rPr>
                <w:kern w:val="2"/>
                <w:szCs w:val="24"/>
              </w:rPr>
              <w:t xml:space="preserve"> </w:t>
            </w:r>
            <w:r w:rsidR="00C51782">
              <w:rPr>
                <w:kern w:val="2"/>
                <w:szCs w:val="24"/>
              </w:rPr>
              <w:t>kain</w:t>
            </w:r>
            <w:r w:rsidR="00DE2379">
              <w:rPr>
                <w:kern w:val="2"/>
                <w:szCs w:val="24"/>
              </w:rPr>
              <w:t>os</w:t>
            </w:r>
            <w:r>
              <w:rPr>
                <w:kern w:val="2"/>
                <w:szCs w:val="24"/>
              </w:rPr>
              <w:t xml:space="preserve"> kainodara</w:t>
            </w:r>
            <w:r w:rsidR="00DE2379">
              <w:rPr>
                <w:kern w:val="2"/>
                <w:szCs w:val="24"/>
              </w:rPr>
              <w:t>.</w:t>
            </w:r>
          </w:p>
          <w:p w14:paraId="1953BEDE" w14:textId="6DE2D886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14:paraId="0F629C93" w14:textId="77777777" w:rsidTr="00AD1B1B">
        <w:trPr>
          <w:trHeight w:val="1167"/>
        </w:trPr>
        <w:tc>
          <w:tcPr>
            <w:tcW w:w="2704" w:type="dxa"/>
            <w:gridSpan w:val="2"/>
          </w:tcPr>
          <w:p w14:paraId="342C8871" w14:textId="77777777" w:rsidR="005C0A0A" w:rsidRDefault="00A10867" w:rsidP="005C0A0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</w:t>
            </w:r>
            <w:r w:rsidR="005C0A0A">
              <w:rPr>
                <w:b/>
                <w:bCs/>
                <w:kern w:val="2"/>
                <w:szCs w:val="24"/>
              </w:rPr>
              <w:t xml:space="preserve">Pradinės Sutarties vertė ir Sutarties kaina, kai taikoma </w:t>
            </w:r>
            <w:r w:rsidR="005C0A0A"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 w:rsidR="005C0A0A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7917053C" w14:textId="2B7B2906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699E668" w14:textId="77777777" w:rsidR="005A5832" w:rsidRDefault="005A5832" w:rsidP="00467982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33E71562" w14:textId="77777777" w:rsidR="005C0A0A" w:rsidRDefault="005C0A0A" w:rsidP="005C0A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432C1623" w14:textId="77777777" w:rsidR="005C0A0A" w:rsidRDefault="005C0A0A" w:rsidP="005C0A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0D5A05C6" w14:textId="77777777" w:rsidR="005C0A0A" w:rsidRDefault="005C0A0A" w:rsidP="005C0A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7F378126" w14:textId="519C343A" w:rsidR="005A5832" w:rsidRPr="00F3156B" w:rsidRDefault="005C0A0A" w:rsidP="005C0A0A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14:paraId="690CC3F1" w14:textId="77777777" w:rsidTr="00BA070B">
        <w:trPr>
          <w:trHeight w:val="1068"/>
        </w:trPr>
        <w:tc>
          <w:tcPr>
            <w:tcW w:w="2704" w:type="dxa"/>
            <w:gridSpan w:val="2"/>
          </w:tcPr>
          <w:p w14:paraId="0E95D4AA" w14:textId="045B70F0" w:rsidR="005A5832" w:rsidRPr="00390551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2F2A70B4" w14:textId="752CA358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="00B053E2">
              <w:rPr>
                <w:kern w:val="2"/>
                <w:szCs w:val="24"/>
              </w:rPr>
              <w:t>kaina</w:t>
            </w:r>
            <w:r>
              <w:rPr>
                <w:kern w:val="2"/>
                <w:szCs w:val="24"/>
              </w:rPr>
              <w:t xml:space="preserve"> bus perskaičiuojam</w:t>
            </w:r>
            <w:r w:rsidR="00B053E2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3D6F11DB" w14:textId="12EFF1D9" w:rsidR="005A5832" w:rsidRPr="00BA070B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BA070B">
              <w:rPr>
                <w:kern w:val="2"/>
                <w:szCs w:val="24"/>
              </w:rPr>
              <w:t>.</w:t>
            </w:r>
          </w:p>
        </w:tc>
      </w:tr>
      <w:tr w:rsidR="005A5832" w14:paraId="2B5D80D8" w14:textId="77777777">
        <w:trPr>
          <w:trHeight w:val="300"/>
        </w:trPr>
        <w:tc>
          <w:tcPr>
            <w:tcW w:w="2704" w:type="dxa"/>
            <w:gridSpan w:val="2"/>
          </w:tcPr>
          <w:p w14:paraId="29C5D60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25B0D6D0" w14:textId="77777777" w:rsidR="005A5832" w:rsidRDefault="00A10867" w:rsidP="00837D2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0C2D9E3E" w14:textId="77777777" w:rsidR="005A5832" w:rsidRDefault="005A5832" w:rsidP="00837D26">
            <w:pPr>
              <w:jc w:val="both"/>
              <w:rPr>
                <w:kern w:val="2"/>
                <w:szCs w:val="24"/>
              </w:rPr>
            </w:pPr>
          </w:p>
          <w:p w14:paraId="7019DDC3" w14:textId="48E8104A" w:rsidR="005A5832" w:rsidRPr="00DD6B07" w:rsidRDefault="00A10867" w:rsidP="00837D26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="00390551" w:rsidRPr="00390551">
              <w:rPr>
                <w:kern w:val="2"/>
              </w:rPr>
              <w:t>10 (dešimt) darbo dienų</w:t>
            </w:r>
            <w:r w:rsidRPr="00390551">
              <w:rPr>
                <w:kern w:val="2"/>
              </w:rPr>
              <w:t xml:space="preserve"> </w:t>
            </w:r>
            <w:r>
              <w:rPr>
                <w:kern w:val="2"/>
              </w:rPr>
              <w:t>nuo PVM mokėjimą reglamentuojančių teisės aktų pasikeitimo, kuris tampa neatskiriama Sutarties dalimi. Perskaičiuota (-</w:t>
            </w:r>
            <w:proofErr w:type="spellStart"/>
            <w:r>
              <w:rPr>
                <w:kern w:val="2"/>
              </w:rPr>
              <w:t>as</w:t>
            </w:r>
            <w:proofErr w:type="spellEnd"/>
            <w:r>
              <w:rPr>
                <w:kern w:val="2"/>
              </w:rPr>
              <w:t>) Sutarties kaina/įkainis taikoma (-</w:t>
            </w:r>
            <w:proofErr w:type="spellStart"/>
            <w:r>
              <w:rPr>
                <w:kern w:val="2"/>
              </w:rPr>
              <w:t>as</w:t>
            </w:r>
            <w:proofErr w:type="spellEnd"/>
            <w:r>
              <w:rPr>
                <w:kern w:val="2"/>
              </w:rPr>
              <w:t xml:space="preserve">) už tą Prekių dalį, kurios bus tiekiamos </w:t>
            </w:r>
            <w:r w:rsidRPr="00390551">
              <w:rPr>
                <w:kern w:val="2"/>
              </w:rPr>
              <w:t>nuo Šalių pasirašyto Susitarimo įsigaliojimo dienos</w:t>
            </w:r>
            <w:r w:rsidR="00390551" w:rsidRPr="00390551">
              <w:rPr>
                <w:kern w:val="2"/>
              </w:rPr>
              <w:t>.</w:t>
            </w:r>
          </w:p>
        </w:tc>
      </w:tr>
      <w:tr w:rsidR="005A5832" w14:paraId="56572EB1" w14:textId="77777777">
        <w:trPr>
          <w:trHeight w:val="300"/>
        </w:trPr>
        <w:tc>
          <w:tcPr>
            <w:tcW w:w="2704" w:type="dxa"/>
            <w:gridSpan w:val="2"/>
          </w:tcPr>
          <w:p w14:paraId="3D24B3D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4413082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6EEBC1" w14:textId="77E8176D" w:rsidR="005A5832" w:rsidRDefault="005A5832">
            <w:pPr>
              <w:rPr>
                <w:kern w:val="2"/>
              </w:rPr>
            </w:pPr>
          </w:p>
        </w:tc>
      </w:tr>
      <w:tr w:rsidR="005A5832" w14:paraId="4DEADD90" w14:textId="77777777">
        <w:trPr>
          <w:trHeight w:val="300"/>
        </w:trPr>
        <w:tc>
          <w:tcPr>
            <w:tcW w:w="2704" w:type="dxa"/>
            <w:gridSpan w:val="2"/>
          </w:tcPr>
          <w:p w14:paraId="2C9C4EBA" w14:textId="28C7DD53" w:rsidR="005A5832" w:rsidRPr="000A1889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038503E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0F254BC" w14:textId="77777777" w:rsidR="005A5832" w:rsidRDefault="005A5832">
            <w:pPr>
              <w:rPr>
                <w:kern w:val="2"/>
                <w:szCs w:val="24"/>
              </w:rPr>
            </w:pPr>
          </w:p>
          <w:p w14:paraId="3A00DB53" w14:textId="683D5023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46E6908D" w14:textId="77777777">
        <w:trPr>
          <w:trHeight w:val="300"/>
        </w:trPr>
        <w:tc>
          <w:tcPr>
            <w:tcW w:w="2704" w:type="dxa"/>
            <w:gridSpan w:val="2"/>
          </w:tcPr>
          <w:p w14:paraId="4642B20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7B5AD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FF8627A" w14:textId="249378C8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2F18761" w14:textId="77777777">
        <w:trPr>
          <w:trHeight w:val="300"/>
        </w:trPr>
        <w:tc>
          <w:tcPr>
            <w:tcW w:w="2704" w:type="dxa"/>
            <w:gridSpan w:val="2"/>
          </w:tcPr>
          <w:p w14:paraId="16444DD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35449414" w14:textId="42474533" w:rsidR="005A5832" w:rsidRPr="00A67C48" w:rsidRDefault="003F76E2" w:rsidP="00A67C4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26942254" w14:textId="77777777">
        <w:trPr>
          <w:trHeight w:val="300"/>
        </w:trPr>
        <w:tc>
          <w:tcPr>
            <w:tcW w:w="2704" w:type="dxa"/>
            <w:gridSpan w:val="2"/>
          </w:tcPr>
          <w:p w14:paraId="26E34BF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772376DE" w14:textId="0359979A" w:rsidR="005A5832" w:rsidRPr="006E5F4A" w:rsidRDefault="006E5F4A" w:rsidP="006E5F4A">
            <w:pPr>
              <w:tabs>
                <w:tab w:val="left" w:pos="1620"/>
              </w:tabs>
              <w:jc w:val="both"/>
              <w:rPr>
                <w:bCs/>
              </w:rPr>
            </w:pPr>
            <w:r>
              <w:rPr>
                <w:bCs/>
              </w:rPr>
              <w:t>U</w:t>
            </w:r>
            <w:r w:rsidRPr="00A07333">
              <w:rPr>
                <w:bCs/>
              </w:rPr>
              <w:t>ž tinkamai ir laiku patiekt</w:t>
            </w:r>
            <w:r>
              <w:rPr>
                <w:bCs/>
              </w:rPr>
              <w:t>as</w:t>
            </w:r>
            <w:r w:rsidRPr="00A07333">
              <w:rPr>
                <w:bCs/>
              </w:rPr>
              <w:t xml:space="preserve"> Prek</w:t>
            </w:r>
            <w:r>
              <w:rPr>
                <w:bCs/>
              </w:rPr>
              <w:t>es</w:t>
            </w:r>
            <w:r w:rsidRPr="00A07333">
              <w:rPr>
                <w:bCs/>
              </w:rPr>
              <w:t xml:space="preserve"> (atitinkančias Sutarties reikalavimus) su Pardavėju atsiskaitoma ne vėliau kaip per 30 (trisdešimt) dienų nuo Prekės priėmimo-perdavimo akto pasirašymo ir PVM sąskaitos-faktūros pateikimo dienos. </w:t>
            </w:r>
          </w:p>
        </w:tc>
      </w:tr>
      <w:tr w:rsidR="005A5832" w14:paraId="046A94FB" w14:textId="77777777">
        <w:trPr>
          <w:trHeight w:val="300"/>
        </w:trPr>
        <w:tc>
          <w:tcPr>
            <w:tcW w:w="2704" w:type="dxa"/>
            <w:gridSpan w:val="2"/>
          </w:tcPr>
          <w:p w14:paraId="1BF5B7C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424C4E74" w14:textId="598B7A8A" w:rsidR="005A5832" w:rsidRPr="006E5F4A" w:rsidRDefault="00A10867" w:rsidP="005F6114">
            <w:pPr>
              <w:rPr>
                <w:kern w:val="2"/>
                <w:szCs w:val="24"/>
                <w:lang w:val="en-US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14062311" w14:textId="77777777">
        <w:trPr>
          <w:trHeight w:val="300"/>
        </w:trPr>
        <w:tc>
          <w:tcPr>
            <w:tcW w:w="2704" w:type="dxa"/>
            <w:gridSpan w:val="2"/>
          </w:tcPr>
          <w:p w14:paraId="07E216B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4ADA100" w14:textId="40913983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A5832" w14:paraId="1244A43D" w14:textId="77777777">
        <w:trPr>
          <w:trHeight w:val="300"/>
        </w:trPr>
        <w:tc>
          <w:tcPr>
            <w:tcW w:w="9535" w:type="dxa"/>
            <w:gridSpan w:val="4"/>
          </w:tcPr>
          <w:p w14:paraId="4A7C012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 PREKIŲ KOKYBĖ IR GARANTINIAI ĮSIPAREIGOJIMAI</w:t>
            </w:r>
          </w:p>
        </w:tc>
      </w:tr>
      <w:tr w:rsidR="005A5832" w14:paraId="29FD5705" w14:textId="77777777">
        <w:trPr>
          <w:trHeight w:val="300"/>
        </w:trPr>
        <w:tc>
          <w:tcPr>
            <w:tcW w:w="2704" w:type="dxa"/>
            <w:gridSpan w:val="2"/>
          </w:tcPr>
          <w:p w14:paraId="6E5D69A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564B836A" w14:textId="5B6D9405" w:rsidR="005A5832" w:rsidRDefault="00A10867" w:rsidP="005F6114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</w:t>
            </w:r>
            <w:r w:rsidR="00E978D0">
              <w:rPr>
                <w:kern w:val="2"/>
                <w:szCs w:val="24"/>
              </w:rPr>
              <w:t>ei</w:t>
            </w:r>
            <w:r>
              <w:rPr>
                <w:kern w:val="2"/>
                <w:szCs w:val="24"/>
              </w:rPr>
              <w:t xml:space="preserve"> nustatomas Tiekėjo pasiūlytas arba Prek</w:t>
            </w:r>
            <w:r w:rsidR="00E978D0">
              <w:rPr>
                <w:kern w:val="2"/>
                <w:szCs w:val="24"/>
              </w:rPr>
              <w:t>ės</w:t>
            </w:r>
            <w:r>
              <w:rPr>
                <w:kern w:val="2"/>
                <w:szCs w:val="24"/>
              </w:rPr>
              <w:t xml:space="preserve"> gamintojo taikomas Garantinis terminas, tačiau bet kokiu atveju </w:t>
            </w:r>
            <w:r>
              <w:rPr>
                <w:b/>
                <w:bCs/>
                <w:kern w:val="2"/>
                <w:szCs w:val="24"/>
              </w:rPr>
              <w:t xml:space="preserve">ne </w:t>
            </w:r>
            <w:r w:rsidR="006449BA">
              <w:rPr>
                <w:b/>
                <w:bCs/>
                <w:kern w:val="2"/>
                <w:szCs w:val="24"/>
              </w:rPr>
              <w:t>mažiau</w:t>
            </w:r>
            <w:r w:rsidR="000D1E16">
              <w:rPr>
                <w:b/>
                <w:bCs/>
                <w:kern w:val="2"/>
                <w:szCs w:val="24"/>
              </w:rPr>
              <w:t xml:space="preserve"> </w:t>
            </w:r>
            <w:r w:rsidR="00233500">
              <w:rPr>
                <w:b/>
                <w:bCs/>
                <w:kern w:val="2"/>
                <w:szCs w:val="24"/>
              </w:rPr>
              <w:t xml:space="preserve">kaip </w:t>
            </w:r>
            <w:r w:rsidR="00E82272" w:rsidRPr="00E82272">
              <w:rPr>
                <w:i/>
                <w:iCs/>
                <w:szCs w:val="24"/>
                <w:shd w:val="clear" w:color="auto" w:fill="D9D9D9" w:themeFill="background1" w:themeFillShade="D9"/>
              </w:rPr>
              <w:t>(įrašyti)</w:t>
            </w:r>
            <w:r w:rsidR="00E82272">
              <w:rPr>
                <w:b/>
                <w:bCs/>
                <w:kern w:val="2"/>
                <w:szCs w:val="24"/>
              </w:rPr>
              <w:t xml:space="preserve"> ir ne mažiau kaip </w:t>
            </w:r>
            <w:r w:rsidR="00E82272" w:rsidRPr="00E82272">
              <w:rPr>
                <w:i/>
                <w:iCs/>
                <w:szCs w:val="24"/>
                <w:shd w:val="clear" w:color="auto" w:fill="D9D9D9" w:themeFill="background1" w:themeFillShade="D9"/>
              </w:rPr>
              <w:t>(įrašyti)</w:t>
            </w:r>
            <w:r w:rsidR="00E82272">
              <w:rPr>
                <w:b/>
                <w:bCs/>
                <w:kern w:val="2"/>
                <w:szCs w:val="24"/>
              </w:rPr>
              <w:t xml:space="preserve"> </w:t>
            </w:r>
            <w:r w:rsidR="00E82272" w:rsidRPr="00E82272">
              <w:rPr>
                <w:szCs w:val="24"/>
              </w:rPr>
              <w:t>nuo kiauryminio prarūdijimo</w:t>
            </w:r>
            <w:r w:rsidR="006449BA">
              <w:rPr>
                <w:szCs w:val="24"/>
              </w:rPr>
              <w:t>, taip kaip nurodyta Techninės specifikacijos 5 punkte</w:t>
            </w:r>
            <w:r w:rsidR="00233500" w:rsidRPr="00E82272">
              <w:rPr>
                <w:kern w:val="2"/>
                <w:szCs w:val="24"/>
              </w:rPr>
              <w:t>.</w:t>
            </w:r>
            <w:r w:rsidR="00233500">
              <w:rPr>
                <w:b/>
                <w:bCs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14:paraId="4943A62F" w14:textId="77777777">
        <w:trPr>
          <w:trHeight w:val="300"/>
        </w:trPr>
        <w:tc>
          <w:tcPr>
            <w:tcW w:w="2704" w:type="dxa"/>
            <w:gridSpan w:val="2"/>
          </w:tcPr>
          <w:p w14:paraId="770028A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56603AF5" w14:textId="77F59653" w:rsidR="00A86371" w:rsidRPr="00A86371" w:rsidRDefault="00E63C9A" w:rsidP="00A86371">
            <w:pPr>
              <w:shd w:val="clear" w:color="auto" w:fill="FFFFFF" w:themeFill="background1"/>
              <w:tabs>
                <w:tab w:val="left" w:pos="-180"/>
              </w:tabs>
              <w:spacing w:before="60" w:after="60"/>
              <w:jc w:val="both"/>
              <w:rPr>
                <w:rFonts w:eastAsia="Calibri"/>
                <w:bCs/>
                <w:iCs/>
                <w:szCs w:val="24"/>
              </w:rPr>
            </w:pPr>
            <w:r w:rsidRPr="00E63C9A">
              <w:rPr>
                <w:rFonts w:eastAsia="Calibri"/>
                <w:bCs/>
                <w:iCs/>
                <w:szCs w:val="24"/>
              </w:rPr>
              <w:t xml:space="preserve">Tiekėjas privalo pašalinti trūkumus </w:t>
            </w:r>
            <w:r w:rsidRPr="00E63C9A">
              <w:rPr>
                <w:rFonts w:eastAsia="Calibri"/>
                <w:b/>
                <w:iCs/>
                <w:szCs w:val="24"/>
              </w:rPr>
              <w:t>ne vėliau kaip per 30 (trisdešimt)</w:t>
            </w:r>
            <w:r w:rsidRPr="00E63C9A">
              <w:rPr>
                <w:rFonts w:eastAsia="Calibri"/>
                <w:bCs/>
                <w:iCs/>
                <w:szCs w:val="24"/>
              </w:rPr>
              <w:t xml:space="preserve"> kalendorinių dienų nuo pranešimo apie trūkumus Tiekėjui gavimo dienos</w:t>
            </w:r>
            <w:r w:rsidR="00A86371" w:rsidRPr="00A86371">
              <w:rPr>
                <w:rFonts w:eastAsia="Calibri"/>
                <w:bCs/>
                <w:iCs/>
                <w:szCs w:val="24"/>
              </w:rPr>
              <w:t>.</w:t>
            </w:r>
          </w:p>
          <w:p w14:paraId="7D2D2DD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5A5832" w14:paraId="35C7D9DF" w14:textId="77777777">
        <w:trPr>
          <w:trHeight w:val="300"/>
        </w:trPr>
        <w:tc>
          <w:tcPr>
            <w:tcW w:w="9535" w:type="dxa"/>
            <w:gridSpan w:val="4"/>
          </w:tcPr>
          <w:p w14:paraId="434B2B4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14:paraId="07A1AA37" w14:textId="77777777">
        <w:trPr>
          <w:trHeight w:val="300"/>
        </w:trPr>
        <w:tc>
          <w:tcPr>
            <w:tcW w:w="2704" w:type="dxa"/>
            <w:gridSpan w:val="2"/>
          </w:tcPr>
          <w:p w14:paraId="4EFE17C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130E28C2" w14:textId="6385A44E" w:rsidR="00486CF4" w:rsidRPr="00486CF4" w:rsidRDefault="00486CF4" w:rsidP="00486CF4">
            <w:pPr>
              <w:rPr>
                <w:color w:val="000000"/>
                <w:szCs w:val="24"/>
                <w:lang w:eastAsia="lt-LT"/>
              </w:rPr>
            </w:pPr>
            <w:r w:rsidRPr="00486CF4">
              <w:rPr>
                <w:color w:val="000000"/>
                <w:szCs w:val="24"/>
                <w:lang w:eastAsia="lt-LT"/>
              </w:rPr>
              <w:t>Sutarties vykdymui subtiekėjai nepasitelkiami.</w:t>
            </w:r>
          </w:p>
          <w:p w14:paraId="6E8EF7D1" w14:textId="4186F581" w:rsidR="00486CF4" w:rsidRPr="00486CF4" w:rsidRDefault="005916D4" w:rsidP="00486CF4">
            <w:pPr>
              <w:rPr>
                <w:szCs w:val="24"/>
                <w:lang w:eastAsia="lt-LT"/>
              </w:rPr>
            </w:pPr>
            <w:r w:rsidRPr="00CA047D">
              <w:rPr>
                <w:szCs w:val="24"/>
                <w:lang w:eastAsia="lt-LT"/>
              </w:rPr>
              <w:t>/</w:t>
            </w:r>
          </w:p>
          <w:p w14:paraId="1A92AA72" w14:textId="43E045AE" w:rsidR="005A5832" w:rsidRPr="00083AC3" w:rsidRDefault="00486CF4">
            <w:pPr>
              <w:rPr>
                <w:color w:val="000000"/>
                <w:szCs w:val="24"/>
                <w:lang w:eastAsia="lt-LT"/>
              </w:rPr>
            </w:pPr>
            <w:r w:rsidRPr="00486CF4">
              <w:rPr>
                <w:color w:val="000000"/>
                <w:szCs w:val="24"/>
                <w:lang w:eastAsia="lt-LT"/>
              </w:rPr>
              <w:t>Sutarties vykdymui pasitelkiami subtiekėjai yra nurodyti Sutarties priede Nr.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="00483335">
              <w:rPr>
                <w:color w:val="000000"/>
                <w:szCs w:val="24"/>
                <w:lang w:eastAsia="lt-LT"/>
              </w:rPr>
              <w:t xml:space="preserve">2 „Pasiūlymas“, 4 lentelėje 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483335">
              <w:rPr>
                <w:color w:val="000000"/>
                <w:szCs w:val="24"/>
                <w:lang w:eastAsia="lt-LT"/>
              </w:rPr>
              <w:t>„</w:t>
            </w:r>
            <w:r w:rsidR="00483335" w:rsidRPr="00483335">
              <w:rPr>
                <w:szCs w:val="24"/>
              </w:rPr>
              <w:t>Informacija apie subtiekėjus (jeigu žinoma)</w:t>
            </w:r>
            <w:r w:rsidRPr="00483335">
              <w:rPr>
                <w:color w:val="000000"/>
                <w:szCs w:val="24"/>
                <w:lang w:eastAsia="lt-LT"/>
              </w:rPr>
              <w:t>“</w:t>
            </w:r>
          </w:p>
        </w:tc>
      </w:tr>
      <w:tr w:rsidR="005A5832" w14:paraId="3A49D430" w14:textId="77777777">
        <w:trPr>
          <w:trHeight w:val="300"/>
        </w:trPr>
        <w:tc>
          <w:tcPr>
            <w:tcW w:w="9535" w:type="dxa"/>
            <w:gridSpan w:val="4"/>
          </w:tcPr>
          <w:p w14:paraId="600BA87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462C2478" w14:textId="77777777">
        <w:trPr>
          <w:trHeight w:val="300"/>
        </w:trPr>
        <w:tc>
          <w:tcPr>
            <w:tcW w:w="2704" w:type="dxa"/>
            <w:gridSpan w:val="2"/>
          </w:tcPr>
          <w:p w14:paraId="3D5E06C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5B381714" w14:textId="3EAEA76A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34C6B575" w14:textId="75629A4C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5F6114">
              <w:rPr>
                <w:kern w:val="2"/>
                <w:szCs w:val="24"/>
              </w:rPr>
              <w:t>.</w:t>
            </w:r>
          </w:p>
        </w:tc>
      </w:tr>
      <w:tr w:rsidR="005A5832" w14:paraId="64625D78" w14:textId="77777777">
        <w:trPr>
          <w:trHeight w:val="300"/>
        </w:trPr>
        <w:tc>
          <w:tcPr>
            <w:tcW w:w="2704" w:type="dxa"/>
            <w:gridSpan w:val="2"/>
          </w:tcPr>
          <w:p w14:paraId="267FD6B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15C93E29" w14:textId="6A840496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5F50D1C6" w14:textId="77777777">
        <w:trPr>
          <w:trHeight w:val="300"/>
        </w:trPr>
        <w:tc>
          <w:tcPr>
            <w:tcW w:w="9535" w:type="dxa"/>
            <w:gridSpan w:val="4"/>
          </w:tcPr>
          <w:p w14:paraId="2CA8B5BD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68363B5B" w14:textId="77777777">
        <w:trPr>
          <w:trHeight w:val="300"/>
        </w:trPr>
        <w:tc>
          <w:tcPr>
            <w:tcW w:w="2704" w:type="dxa"/>
            <w:gridSpan w:val="2"/>
          </w:tcPr>
          <w:p w14:paraId="3A8C890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3B348099" w14:textId="61EC1A46" w:rsidR="005A5832" w:rsidRPr="001E15B6" w:rsidRDefault="00A10867" w:rsidP="001E15B6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Jei Pirkėjas, gavęs tinkamai pateiktą ir užpildytą Sąskaitą, uždelsia atsiskaityti už tinkamai Tiekėjo  perduot</w:t>
            </w:r>
            <w:r w:rsidR="00E978D0">
              <w:rPr>
                <w:color w:val="000000"/>
                <w:kern w:val="2"/>
                <w:szCs w:val="24"/>
              </w:rPr>
              <w:t>ą</w:t>
            </w:r>
            <w:r>
              <w:rPr>
                <w:color w:val="000000"/>
                <w:kern w:val="2"/>
                <w:szCs w:val="24"/>
              </w:rPr>
              <w:t xml:space="preserve"> kokybišk</w:t>
            </w:r>
            <w:r w:rsidR="00E978D0">
              <w:rPr>
                <w:color w:val="000000"/>
                <w:kern w:val="2"/>
                <w:szCs w:val="24"/>
              </w:rPr>
              <w:t>ą</w:t>
            </w:r>
            <w:r>
              <w:rPr>
                <w:color w:val="000000"/>
                <w:kern w:val="2"/>
                <w:szCs w:val="24"/>
              </w:rPr>
              <w:t xml:space="preserve"> Prek</w:t>
            </w:r>
            <w:r w:rsidR="00E978D0">
              <w:rPr>
                <w:color w:val="000000"/>
                <w:kern w:val="2"/>
                <w:szCs w:val="24"/>
              </w:rPr>
              <w:t>ę</w:t>
            </w:r>
            <w:r>
              <w:rPr>
                <w:color w:val="000000"/>
                <w:kern w:val="2"/>
                <w:szCs w:val="24"/>
              </w:rPr>
              <w:t xml:space="preserve"> per Sutartyje nurodytą terminą, Tiekėjas nuo kitos nei nustatytas terminas dienos skaičiuoja Pirkėjui </w:t>
            </w:r>
            <w:r w:rsidRPr="005F6114">
              <w:rPr>
                <w:kern w:val="2"/>
                <w:szCs w:val="24"/>
              </w:rPr>
              <w:t>0,0</w:t>
            </w:r>
            <w:r w:rsidR="005F6114" w:rsidRPr="005F6114">
              <w:rPr>
                <w:kern w:val="2"/>
                <w:szCs w:val="24"/>
              </w:rPr>
              <w:t>5</w:t>
            </w:r>
            <w:r w:rsidRPr="005F6114">
              <w:rPr>
                <w:kern w:val="2"/>
                <w:szCs w:val="24"/>
              </w:rPr>
              <w:t xml:space="preserve"> (</w:t>
            </w:r>
            <w:r w:rsidR="005F6114" w:rsidRPr="005F6114">
              <w:rPr>
                <w:kern w:val="2"/>
                <w:szCs w:val="24"/>
              </w:rPr>
              <w:t>penkios</w:t>
            </w:r>
            <w:r w:rsidRPr="005F6114">
              <w:rPr>
                <w:kern w:val="2"/>
                <w:szCs w:val="24"/>
              </w:rPr>
              <w:t xml:space="preserve"> šimtosios) 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 w:rsidRPr="001E15B6">
              <w:rPr>
                <w:kern w:val="2"/>
                <w:szCs w:val="24"/>
              </w:rPr>
              <w:t>dieną. </w:t>
            </w:r>
          </w:p>
        </w:tc>
      </w:tr>
      <w:tr w:rsidR="005A5832" w14:paraId="2327500E" w14:textId="77777777">
        <w:trPr>
          <w:trHeight w:val="300"/>
        </w:trPr>
        <w:tc>
          <w:tcPr>
            <w:tcW w:w="2704" w:type="dxa"/>
            <w:gridSpan w:val="2"/>
          </w:tcPr>
          <w:p w14:paraId="039000B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4678C446" w14:textId="55DA04A1" w:rsidR="005A5832" w:rsidRPr="00821707" w:rsidRDefault="00A10867" w:rsidP="00821707">
            <w:pPr>
              <w:jc w:val="both"/>
              <w:rPr>
                <w:kern w:val="2"/>
                <w:szCs w:val="24"/>
              </w:rPr>
            </w:pPr>
            <w:r w:rsidRPr="00821707">
              <w:rPr>
                <w:kern w:val="2"/>
                <w:szCs w:val="24"/>
              </w:rPr>
              <w:t>9.2.1. Jeigu Tiekėjas vėluoja vykdyti užsakymą, tiekti Prek</w:t>
            </w:r>
            <w:r w:rsidR="00E978D0">
              <w:rPr>
                <w:kern w:val="2"/>
                <w:szCs w:val="24"/>
              </w:rPr>
              <w:t>ę</w:t>
            </w:r>
            <w:r w:rsidRPr="00821707">
              <w:rPr>
                <w:kern w:val="2"/>
                <w:szCs w:val="24"/>
              </w:rPr>
              <w:t xml:space="preserve"> ar ištaisyti j</w:t>
            </w:r>
            <w:r w:rsidR="00E978D0">
              <w:rPr>
                <w:kern w:val="2"/>
                <w:szCs w:val="24"/>
              </w:rPr>
              <w:t>os</w:t>
            </w:r>
            <w:r w:rsidRPr="00821707">
              <w:rPr>
                <w:kern w:val="2"/>
                <w:szCs w:val="24"/>
              </w:rPr>
              <w:t xml:space="preserve"> trūkum</w:t>
            </w:r>
            <w:r w:rsidR="00E978D0">
              <w:rPr>
                <w:kern w:val="2"/>
                <w:szCs w:val="24"/>
              </w:rPr>
              <w:t>ą</w:t>
            </w:r>
            <w:r w:rsidRPr="00821707">
              <w:rPr>
                <w:kern w:val="2"/>
                <w:szCs w:val="24"/>
              </w:rPr>
              <w:t xml:space="preserve"> arba nevykdo kitų sutartinių įsipareigojimų, Pirkėjas nuo kitos nei nustatytas terminas dienos Tiekėjui skaičiuoja 0,0</w:t>
            </w:r>
            <w:r w:rsidR="00821707" w:rsidRPr="00821707">
              <w:rPr>
                <w:kern w:val="2"/>
                <w:szCs w:val="24"/>
              </w:rPr>
              <w:t>5</w:t>
            </w:r>
            <w:r w:rsidRPr="00821707">
              <w:rPr>
                <w:kern w:val="2"/>
                <w:szCs w:val="24"/>
              </w:rPr>
              <w:t xml:space="preserve"> (</w:t>
            </w:r>
            <w:r w:rsidR="00821707" w:rsidRPr="00821707">
              <w:rPr>
                <w:kern w:val="2"/>
                <w:szCs w:val="24"/>
              </w:rPr>
              <w:t>penkios</w:t>
            </w:r>
            <w:r w:rsidRPr="00821707">
              <w:rPr>
                <w:kern w:val="2"/>
                <w:szCs w:val="24"/>
              </w:rPr>
              <w:t xml:space="preserve"> šimtosios) procento  dydžio delspinigius už kiekvieną uždelstą dieną nuo laiku neperduot</w:t>
            </w:r>
            <w:r w:rsidR="00E978D0">
              <w:rPr>
                <w:kern w:val="2"/>
                <w:szCs w:val="24"/>
              </w:rPr>
              <w:t>os</w:t>
            </w:r>
            <w:r w:rsidRPr="00821707">
              <w:rPr>
                <w:kern w:val="2"/>
                <w:szCs w:val="24"/>
              </w:rPr>
              <w:t xml:space="preserve"> Prek</w:t>
            </w:r>
            <w:r w:rsidR="00E978D0">
              <w:rPr>
                <w:kern w:val="2"/>
                <w:szCs w:val="24"/>
              </w:rPr>
              <w:t>ės</w:t>
            </w:r>
            <w:r w:rsidRPr="00821707">
              <w:rPr>
                <w:kern w:val="2"/>
                <w:szCs w:val="24"/>
              </w:rPr>
              <w:t>, turinči</w:t>
            </w:r>
            <w:r w:rsidR="00E978D0">
              <w:rPr>
                <w:kern w:val="2"/>
                <w:szCs w:val="24"/>
              </w:rPr>
              <w:t>os</w:t>
            </w:r>
            <w:r w:rsidRPr="00821707">
              <w:rPr>
                <w:kern w:val="2"/>
                <w:szCs w:val="24"/>
              </w:rPr>
              <w:t xml:space="preserve"> trūkumų, kainos be PVM. </w:t>
            </w:r>
          </w:p>
          <w:p w14:paraId="220E9011" w14:textId="77777777" w:rsidR="005A5832" w:rsidRPr="00821707" w:rsidRDefault="005A5832" w:rsidP="00821707">
            <w:pPr>
              <w:jc w:val="both"/>
              <w:rPr>
                <w:kern w:val="2"/>
                <w:szCs w:val="24"/>
              </w:rPr>
            </w:pPr>
          </w:p>
          <w:p w14:paraId="23B99F77" w14:textId="207E537D" w:rsidR="005A5832" w:rsidRPr="00821707" w:rsidRDefault="00A10867" w:rsidP="00821707">
            <w:pPr>
              <w:jc w:val="both"/>
              <w:rPr>
                <w:b/>
                <w:bCs/>
                <w:kern w:val="2"/>
                <w:szCs w:val="24"/>
              </w:rPr>
            </w:pPr>
            <w:r w:rsidRPr="00821707">
              <w:rPr>
                <w:kern w:val="2"/>
                <w:szCs w:val="24"/>
              </w:rPr>
              <w:t xml:space="preserve">9.2.2. Tiekėjas privalo sumokėti Pirkėjui netesybas per </w:t>
            </w:r>
            <w:r w:rsidR="00821707" w:rsidRPr="00821707">
              <w:rPr>
                <w:kern w:val="2"/>
                <w:szCs w:val="24"/>
              </w:rPr>
              <w:t>10 (dešimt) darbo</w:t>
            </w:r>
            <w:r w:rsidRPr="00821707">
              <w:rPr>
                <w:kern w:val="2"/>
                <w:szCs w:val="24"/>
              </w:rPr>
              <w:t xml:space="preserve"> dienų nuo Pirkėjo pareikalavimo. </w:t>
            </w:r>
          </w:p>
        </w:tc>
      </w:tr>
      <w:tr w:rsidR="005A5832" w14:paraId="5D69AC0C" w14:textId="77777777">
        <w:trPr>
          <w:trHeight w:val="300"/>
        </w:trPr>
        <w:tc>
          <w:tcPr>
            <w:tcW w:w="2704" w:type="dxa"/>
            <w:gridSpan w:val="2"/>
          </w:tcPr>
          <w:p w14:paraId="3636E8E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 Tiekėjui / Pirkėjui taikoma bauda </w:t>
            </w:r>
            <w:r>
              <w:rPr>
                <w:b/>
                <w:bCs/>
                <w:kern w:val="2"/>
                <w:szCs w:val="24"/>
              </w:rPr>
              <w:lastRenderedPageBreak/>
              <w:t>nutraukus Sutartį dėl esminio Sutarties pažeidimo</w:t>
            </w:r>
          </w:p>
        </w:tc>
        <w:tc>
          <w:tcPr>
            <w:tcW w:w="6831" w:type="dxa"/>
            <w:gridSpan w:val="2"/>
          </w:tcPr>
          <w:p w14:paraId="73929CA5" w14:textId="3B9E1963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Nutraukus Sutartį dėl esminio Sutarties pažeidimo, nustatyto Sutarties Specialiosiose sąlygose, mokama </w:t>
            </w:r>
            <w:r w:rsidR="00BC031B" w:rsidRPr="00BC031B">
              <w:rPr>
                <w:kern w:val="2"/>
                <w:szCs w:val="24"/>
              </w:rPr>
              <w:t>5 (penk</w:t>
            </w:r>
            <w:r w:rsidR="00BC031B">
              <w:rPr>
                <w:kern w:val="2"/>
                <w:szCs w:val="24"/>
              </w:rPr>
              <w:t>i</w:t>
            </w:r>
            <w:r w:rsidR="00BC031B" w:rsidRPr="00BC031B">
              <w:rPr>
                <w:kern w:val="2"/>
                <w:szCs w:val="24"/>
              </w:rPr>
              <w:t xml:space="preserve">ų) </w:t>
            </w:r>
            <w:r>
              <w:rPr>
                <w:kern w:val="2"/>
                <w:szCs w:val="24"/>
              </w:rPr>
              <w:t xml:space="preserve">procentų </w:t>
            </w:r>
            <w:r>
              <w:rPr>
                <w:kern w:val="2"/>
                <w:szCs w:val="24"/>
              </w:rPr>
              <w:lastRenderedPageBreak/>
              <w:t xml:space="preserve">dydžio bauda nuo Pradinės Sutarties vertės be PVM, nurodytos Specialiųjų sąlygų 5.2 punkte. </w:t>
            </w:r>
          </w:p>
          <w:p w14:paraId="3C31CBF1" w14:textId="3B40AEA0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567496B" w14:textId="77777777">
        <w:trPr>
          <w:trHeight w:val="300"/>
        </w:trPr>
        <w:tc>
          <w:tcPr>
            <w:tcW w:w="2704" w:type="dxa"/>
            <w:gridSpan w:val="2"/>
          </w:tcPr>
          <w:p w14:paraId="39FA3DD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50B8321C" w14:textId="3B780ACA" w:rsidR="005A5832" w:rsidRPr="00BC031B" w:rsidRDefault="00A10867" w:rsidP="00BC031B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5A5832" w14:paraId="5B1FDAF3" w14:textId="77777777">
        <w:trPr>
          <w:trHeight w:val="300"/>
        </w:trPr>
        <w:tc>
          <w:tcPr>
            <w:tcW w:w="2704" w:type="dxa"/>
            <w:gridSpan w:val="2"/>
          </w:tcPr>
          <w:p w14:paraId="2678614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270D17F7" w14:textId="0742B8FC" w:rsidR="005A5832" w:rsidRPr="00BC031B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3C5D1C9F" w14:textId="25BF479B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5CA927CB" w14:textId="77777777">
        <w:trPr>
          <w:trHeight w:val="300"/>
        </w:trPr>
        <w:tc>
          <w:tcPr>
            <w:tcW w:w="2704" w:type="dxa"/>
            <w:gridSpan w:val="2"/>
          </w:tcPr>
          <w:p w14:paraId="701F784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02568AD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ADF8975" w14:textId="362AD7A8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1B99070E" w14:textId="77777777">
        <w:trPr>
          <w:trHeight w:val="300"/>
        </w:trPr>
        <w:tc>
          <w:tcPr>
            <w:tcW w:w="2704" w:type="dxa"/>
            <w:gridSpan w:val="2"/>
          </w:tcPr>
          <w:p w14:paraId="60686BD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270F92FD" w14:textId="0A08A5D3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B86C0A4" w14:textId="2C1572A5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1BB0D34C" w14:textId="77777777">
        <w:trPr>
          <w:trHeight w:val="300"/>
        </w:trPr>
        <w:tc>
          <w:tcPr>
            <w:tcW w:w="2704" w:type="dxa"/>
            <w:gridSpan w:val="2"/>
          </w:tcPr>
          <w:p w14:paraId="58B075C2" w14:textId="77777777" w:rsidR="005A5832" w:rsidRPr="000A1889" w:rsidRDefault="00A10867">
            <w:pPr>
              <w:rPr>
                <w:b/>
                <w:bCs/>
                <w:kern w:val="2"/>
                <w:szCs w:val="24"/>
              </w:rPr>
            </w:pPr>
            <w:r w:rsidRPr="000A1889">
              <w:rPr>
                <w:b/>
                <w:bCs/>
                <w:kern w:val="2"/>
                <w:szCs w:val="24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04A26CD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6374EDF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05C618C4" w14:textId="08CE508B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4B136E55" w14:textId="77777777">
        <w:trPr>
          <w:trHeight w:val="300"/>
        </w:trPr>
        <w:tc>
          <w:tcPr>
            <w:tcW w:w="9535" w:type="dxa"/>
            <w:gridSpan w:val="4"/>
          </w:tcPr>
          <w:p w14:paraId="5436883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5A5832" w14:paraId="11BA9F9A" w14:textId="77777777">
        <w:trPr>
          <w:trHeight w:val="300"/>
        </w:trPr>
        <w:tc>
          <w:tcPr>
            <w:tcW w:w="2704" w:type="dxa"/>
            <w:gridSpan w:val="2"/>
          </w:tcPr>
          <w:p w14:paraId="437C850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5DEA91FC" w14:textId="77777777" w:rsidR="005A5832" w:rsidRDefault="00A10867" w:rsidP="00BC031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3B00333E" w14:textId="1EA68081" w:rsidR="005A5832" w:rsidRPr="00BC031B" w:rsidRDefault="00A10867" w:rsidP="00BC031B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įvykdymo, bet </w:t>
            </w:r>
            <w:r w:rsidR="00AF4DAD">
              <w:rPr>
                <w:color w:val="000000"/>
                <w:kern w:val="2"/>
                <w:szCs w:val="24"/>
              </w:rPr>
              <w:t>ne ilgiau</w:t>
            </w:r>
            <w:r>
              <w:rPr>
                <w:color w:val="000000"/>
                <w:kern w:val="2"/>
                <w:szCs w:val="24"/>
              </w:rPr>
              <w:t xml:space="preserve"> kaip </w:t>
            </w:r>
            <w:r w:rsidR="007326C7">
              <w:rPr>
                <w:kern w:val="2"/>
                <w:szCs w:val="24"/>
              </w:rPr>
              <w:t>6</w:t>
            </w:r>
            <w:r w:rsidR="00BC031B" w:rsidRPr="00BC031B">
              <w:rPr>
                <w:kern w:val="2"/>
                <w:szCs w:val="24"/>
              </w:rPr>
              <w:t xml:space="preserve"> (</w:t>
            </w:r>
            <w:r w:rsidR="007326C7">
              <w:rPr>
                <w:kern w:val="2"/>
                <w:szCs w:val="24"/>
              </w:rPr>
              <w:t>šešis</w:t>
            </w:r>
            <w:r w:rsidR="00BC031B" w:rsidRPr="00BC031B">
              <w:rPr>
                <w:kern w:val="2"/>
                <w:szCs w:val="24"/>
              </w:rPr>
              <w:t>) mėnesi</w:t>
            </w:r>
            <w:r w:rsidR="00AF4DAD">
              <w:rPr>
                <w:kern w:val="2"/>
                <w:szCs w:val="24"/>
              </w:rPr>
              <w:t>us</w:t>
            </w:r>
            <w:r w:rsidRPr="00BC031B">
              <w:rPr>
                <w:kern w:val="2"/>
                <w:szCs w:val="24"/>
              </w:rPr>
              <w:t>.</w:t>
            </w:r>
          </w:p>
        </w:tc>
      </w:tr>
      <w:tr w:rsidR="005A5832" w14:paraId="1FE47F1A" w14:textId="77777777">
        <w:trPr>
          <w:trHeight w:val="300"/>
        </w:trPr>
        <w:tc>
          <w:tcPr>
            <w:tcW w:w="2704" w:type="dxa"/>
            <w:gridSpan w:val="2"/>
          </w:tcPr>
          <w:p w14:paraId="3F8994C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36EC3CC7" w14:textId="1C16C22B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67DA7166" w14:textId="77777777">
        <w:trPr>
          <w:trHeight w:val="300"/>
        </w:trPr>
        <w:tc>
          <w:tcPr>
            <w:tcW w:w="9535" w:type="dxa"/>
            <w:gridSpan w:val="4"/>
          </w:tcPr>
          <w:p w14:paraId="1BECD60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5A5832" w14:paraId="190D40A5" w14:textId="77777777" w:rsidTr="00E978D0">
        <w:trPr>
          <w:trHeight w:val="300"/>
        </w:trPr>
        <w:tc>
          <w:tcPr>
            <w:tcW w:w="2695" w:type="dxa"/>
          </w:tcPr>
          <w:p w14:paraId="423D471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6840" w:type="dxa"/>
            <w:gridSpan w:val="3"/>
          </w:tcPr>
          <w:p w14:paraId="2F382C6E" w14:textId="167FFC68" w:rsidR="005A5832" w:rsidRPr="000B7E1B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5A5832" w14:paraId="0BC9AF4C" w14:textId="77777777" w:rsidTr="00E978D0">
        <w:trPr>
          <w:trHeight w:val="300"/>
        </w:trPr>
        <w:tc>
          <w:tcPr>
            <w:tcW w:w="2695" w:type="dxa"/>
          </w:tcPr>
          <w:p w14:paraId="2C75B4C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11.2. Esminiai Sutarties pažeidimai</w:t>
            </w:r>
          </w:p>
          <w:p w14:paraId="3AA466DF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40" w:type="dxa"/>
            <w:gridSpan w:val="3"/>
          </w:tcPr>
          <w:p w14:paraId="31357F91" w14:textId="5CE08415" w:rsidR="00541C70" w:rsidRPr="00541C70" w:rsidRDefault="00541C70" w:rsidP="00541C70">
            <w:pPr>
              <w:tabs>
                <w:tab w:val="left" w:pos="1134"/>
              </w:tabs>
              <w:jc w:val="both"/>
            </w:pPr>
            <w:r>
              <w:rPr>
                <w:kern w:val="2"/>
                <w:szCs w:val="24"/>
              </w:rPr>
              <w:t>11.2.1. s</w:t>
            </w:r>
            <w:r w:rsidRPr="00A07333">
              <w:t>utarties dalykas, įskaitant Prekės specifikaciją</w:t>
            </w:r>
            <w:r>
              <w:t>, prek</w:t>
            </w:r>
            <w:r w:rsidR="009D3F52">
              <w:t>ės</w:t>
            </w:r>
            <w:r>
              <w:t xml:space="preserve"> kokybę</w:t>
            </w:r>
            <w:r w:rsidRPr="00A07333">
              <w:t>;</w:t>
            </w:r>
          </w:p>
          <w:p w14:paraId="5A5CEA8F" w14:textId="0741FCF2" w:rsidR="005A5832" w:rsidRPr="00DD6A89" w:rsidRDefault="00A10867" w:rsidP="00541C70">
            <w:pPr>
              <w:jc w:val="both"/>
              <w:rPr>
                <w:kern w:val="2"/>
                <w:szCs w:val="24"/>
              </w:rPr>
            </w:pPr>
            <w:r w:rsidRPr="00DD6A89">
              <w:rPr>
                <w:kern w:val="2"/>
                <w:szCs w:val="24"/>
              </w:rPr>
              <w:t>11.2.</w:t>
            </w:r>
            <w:r w:rsidR="00541C70">
              <w:rPr>
                <w:kern w:val="2"/>
                <w:szCs w:val="24"/>
              </w:rPr>
              <w:t>2</w:t>
            </w:r>
            <w:r w:rsidRPr="00DD6A89">
              <w:rPr>
                <w:kern w:val="2"/>
                <w:szCs w:val="24"/>
              </w:rPr>
              <w:t>. jeigu Tiekėjas nevykdo prisiimtų įsipareigojimų už Sutartyje nustatytą Sutarties kainą / įkainius;</w:t>
            </w:r>
          </w:p>
          <w:p w14:paraId="1AC076D6" w14:textId="04155E27" w:rsidR="005A5832" w:rsidRPr="00CC11EB" w:rsidRDefault="00A10867" w:rsidP="00541C70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CC11EB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541C70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. jeigu Tiekėjas nesilaiko Sutartyje nustatytų Prek</w:t>
            </w:r>
            <w:r w:rsidR="009D3F52"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tiekimo terminų 2 (du) kartus iš eilės arba vėluoja pristatyti Prekes daugiau nei</w:t>
            </w:r>
            <w:r w:rsidR="00CC11EB">
              <w:rPr>
                <w:rFonts w:eastAsia="Arial"/>
                <w:kern w:val="2"/>
                <w:szCs w:val="24"/>
                <w:lang w:val="lt"/>
              </w:rPr>
              <w:t xml:space="preserve"> 10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(</w:t>
            </w:r>
            <w:r w:rsidR="00CC11EB">
              <w:rPr>
                <w:rFonts w:eastAsia="Arial"/>
                <w:kern w:val="2"/>
                <w:szCs w:val="24"/>
                <w:lang w:val="lt"/>
              </w:rPr>
              <w:t>dešimt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) </w:t>
            </w:r>
            <w:r w:rsidR="00CC11EB">
              <w:rPr>
                <w:rFonts w:eastAsia="Arial"/>
                <w:kern w:val="2"/>
                <w:szCs w:val="24"/>
                <w:lang w:val="lt"/>
              </w:rPr>
              <w:t xml:space="preserve">darbo dienų </w:t>
            </w:r>
            <w:r w:rsidR="00F1428D">
              <w:rPr>
                <w:rFonts w:eastAsia="Arial"/>
                <w:kern w:val="2"/>
                <w:szCs w:val="24"/>
                <w:lang w:val="lt"/>
              </w:rPr>
              <w:t xml:space="preserve">nuo 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Sutartyje </w:t>
            </w:r>
            <w:r w:rsidR="00F1428D" w:rsidRPr="00CC11EB">
              <w:rPr>
                <w:rFonts w:eastAsia="Arial"/>
                <w:kern w:val="2"/>
                <w:szCs w:val="24"/>
                <w:lang w:val="lt"/>
              </w:rPr>
              <w:t>nustatyt</w:t>
            </w:r>
            <w:r w:rsidR="00F1428D">
              <w:rPr>
                <w:rFonts w:eastAsia="Arial"/>
                <w:kern w:val="2"/>
                <w:szCs w:val="24"/>
                <w:lang w:val="lt"/>
              </w:rPr>
              <w:t xml:space="preserve">o 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Prek</w:t>
            </w:r>
            <w:r w:rsidR="009D3F52"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pristatymo termin</w:t>
            </w:r>
            <w:r w:rsidR="00F1428D">
              <w:rPr>
                <w:rFonts w:eastAsia="Arial"/>
                <w:kern w:val="2"/>
                <w:szCs w:val="24"/>
                <w:lang w:val="lt"/>
              </w:rPr>
              <w:t>o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;</w:t>
            </w:r>
          </w:p>
          <w:p w14:paraId="649B9EA5" w14:textId="64C766E2" w:rsidR="005A5832" w:rsidRPr="00CC11EB" w:rsidRDefault="00A10867" w:rsidP="00A7787E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CC11EB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541C70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. jeigu Tiekėjas pažeidžia Prek</w:t>
            </w:r>
            <w:r w:rsidR="009D3F52"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pristatymo terminus ir priskaičiuotų netesybų už vėlavimą suma viršija 20 (dvidešimt) proc. Pradinės sutarties vertės;</w:t>
            </w:r>
          </w:p>
          <w:p w14:paraId="35013E8E" w14:textId="686FE6C7" w:rsidR="005A5832" w:rsidRPr="00853369" w:rsidRDefault="00A10867" w:rsidP="00A7787E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CC11EB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1253CA"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. Tiekėjas pažeidžia Prek</w:t>
            </w:r>
            <w:r w:rsidR="009D3F52"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pristatymo terminus ir dėl Prek</w:t>
            </w:r>
            <w:r w:rsidR="009D3F52"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pristatymo vėlavimo Prekė tampa nebereikalingos</w:t>
            </w:r>
            <w:r w:rsidR="00853369">
              <w:rPr>
                <w:rFonts w:eastAsia="Arial"/>
                <w:kern w:val="2"/>
                <w:szCs w:val="24"/>
                <w:lang w:val="lt"/>
              </w:rPr>
              <w:t>.</w:t>
            </w:r>
          </w:p>
        </w:tc>
      </w:tr>
      <w:tr w:rsidR="005A5832" w14:paraId="3DF8E8FA" w14:textId="77777777">
        <w:trPr>
          <w:trHeight w:val="300"/>
        </w:trPr>
        <w:tc>
          <w:tcPr>
            <w:tcW w:w="9535" w:type="dxa"/>
            <w:gridSpan w:val="4"/>
          </w:tcPr>
          <w:p w14:paraId="5356A4B0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5A5832" w14:paraId="09077218" w14:textId="77777777" w:rsidTr="00E978D0">
        <w:trPr>
          <w:trHeight w:val="300"/>
        </w:trPr>
        <w:tc>
          <w:tcPr>
            <w:tcW w:w="2695" w:type="dxa"/>
          </w:tcPr>
          <w:p w14:paraId="110E8E0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6840" w:type="dxa"/>
            <w:gridSpan w:val="3"/>
          </w:tcPr>
          <w:p w14:paraId="766B2F6D" w14:textId="5BE2884D" w:rsidR="005A5832" w:rsidRDefault="00A10867" w:rsidP="00A347EA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 w:rsidRPr="000A1889">
              <w:rPr>
                <w:color w:val="000000"/>
                <w:kern w:val="2"/>
                <w:szCs w:val="24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F70636">
              <w:rPr>
                <w:color w:val="000000"/>
              </w:rPr>
              <w:t>10 punktu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5A5832" w14:paraId="22333797" w14:textId="77777777" w:rsidTr="00E978D0">
        <w:trPr>
          <w:trHeight w:val="300"/>
        </w:trPr>
        <w:tc>
          <w:tcPr>
            <w:tcW w:w="2695" w:type="dxa"/>
          </w:tcPr>
          <w:p w14:paraId="045C36D3" w14:textId="7021FC6E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</w:t>
            </w:r>
            <w:r w:rsidR="00482D91">
              <w:rPr>
                <w:b/>
                <w:bCs/>
                <w:kern w:val="2"/>
                <w:szCs w:val="24"/>
              </w:rPr>
              <w:t>2</w:t>
            </w:r>
            <w:r>
              <w:rPr>
                <w:b/>
                <w:bCs/>
                <w:kern w:val="2"/>
                <w:szCs w:val="24"/>
              </w:rPr>
              <w:t xml:space="preserve">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6840" w:type="dxa"/>
            <w:gridSpan w:val="3"/>
          </w:tcPr>
          <w:p w14:paraId="46861DD4" w14:textId="6C9645A4" w:rsidR="005A5832" w:rsidRPr="000F19E7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54EBA6D2" w14:textId="77777777" w:rsidTr="00E978D0">
        <w:trPr>
          <w:trHeight w:val="300"/>
        </w:trPr>
        <w:tc>
          <w:tcPr>
            <w:tcW w:w="2695" w:type="dxa"/>
          </w:tcPr>
          <w:p w14:paraId="21E87313" w14:textId="6FB94D9E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</w:t>
            </w:r>
            <w:r w:rsidR="00482D91">
              <w:rPr>
                <w:b/>
                <w:bCs/>
                <w:kern w:val="2"/>
                <w:szCs w:val="24"/>
              </w:rPr>
              <w:t>3</w:t>
            </w:r>
            <w:r>
              <w:rPr>
                <w:b/>
                <w:bCs/>
                <w:kern w:val="2"/>
                <w:szCs w:val="24"/>
              </w:rPr>
              <w:t xml:space="preserve">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6840" w:type="dxa"/>
            <w:gridSpan w:val="3"/>
          </w:tcPr>
          <w:p w14:paraId="324A15D9" w14:textId="205F0B70" w:rsidR="00EB6DDD" w:rsidRDefault="00A10867" w:rsidP="00EB6DD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694C8E4" w14:textId="10A1C2A2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DB12DDB" w14:textId="77777777" w:rsidTr="00E978D0">
        <w:trPr>
          <w:trHeight w:val="300"/>
        </w:trPr>
        <w:tc>
          <w:tcPr>
            <w:tcW w:w="2695" w:type="dxa"/>
          </w:tcPr>
          <w:p w14:paraId="6F6BB7E1" w14:textId="61C05C2C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</w:t>
            </w:r>
            <w:r w:rsidR="00482D91">
              <w:rPr>
                <w:b/>
                <w:bCs/>
                <w:kern w:val="2"/>
                <w:szCs w:val="24"/>
              </w:rPr>
              <w:t>4</w:t>
            </w:r>
            <w:r>
              <w:rPr>
                <w:b/>
                <w:bCs/>
                <w:kern w:val="2"/>
                <w:szCs w:val="24"/>
              </w:rPr>
              <w:t>. Su perkamomis Prekėmis susiję socialiniai kriterijai</w:t>
            </w:r>
          </w:p>
        </w:tc>
        <w:tc>
          <w:tcPr>
            <w:tcW w:w="6840" w:type="dxa"/>
            <w:gridSpan w:val="3"/>
          </w:tcPr>
          <w:p w14:paraId="421A7AA9" w14:textId="77777777" w:rsidR="0039254E" w:rsidRDefault="00A1086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4F16831F" w14:textId="7B741A40" w:rsidR="005A5832" w:rsidRPr="0039254E" w:rsidRDefault="005A583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5A5832" w14:paraId="18D44A64" w14:textId="77777777">
        <w:trPr>
          <w:trHeight w:val="300"/>
        </w:trPr>
        <w:tc>
          <w:tcPr>
            <w:tcW w:w="9535" w:type="dxa"/>
            <w:gridSpan w:val="4"/>
          </w:tcPr>
          <w:p w14:paraId="0138EC2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7FC738A0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A5832" w14:paraId="5A8C0D7D" w14:textId="77777777" w:rsidTr="00E978D0">
        <w:trPr>
          <w:trHeight w:val="300"/>
        </w:trPr>
        <w:tc>
          <w:tcPr>
            <w:tcW w:w="2695" w:type="dxa"/>
          </w:tcPr>
          <w:p w14:paraId="7DDAD535" w14:textId="0DAC19D5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</w:t>
            </w:r>
            <w:r w:rsidR="00744913">
              <w:rPr>
                <w:b/>
                <w:bCs/>
                <w:kern w:val="2"/>
                <w:szCs w:val="24"/>
              </w:rPr>
              <w:t>1.</w:t>
            </w:r>
          </w:p>
        </w:tc>
        <w:tc>
          <w:tcPr>
            <w:tcW w:w="6840" w:type="dxa"/>
            <w:gridSpan w:val="3"/>
          </w:tcPr>
          <w:p w14:paraId="3AD598B3" w14:textId="77777777" w:rsidR="00513FE5" w:rsidRPr="00243C9E" w:rsidRDefault="00513FE5" w:rsidP="0086582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jc w:val="both"/>
              <w:rPr>
                <w:kern w:val="2"/>
                <w:szCs w:val="24"/>
              </w:rPr>
            </w:pPr>
            <w:r w:rsidRPr="00243C9E">
              <w:rPr>
                <w:kern w:val="2"/>
                <w:szCs w:val="24"/>
              </w:rPr>
              <w:t xml:space="preserve">Sutarties Bendrųjų sąlygų 12.2 skyrius „Mokėjimų tvarka“ papildomas 12.2.8. punktu, kuris išdėstomas taip: </w:t>
            </w:r>
          </w:p>
          <w:p w14:paraId="2F4FD582" w14:textId="77777777" w:rsidR="00513FE5" w:rsidRPr="00243C9E" w:rsidRDefault="00513FE5" w:rsidP="0086582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jc w:val="both"/>
              <w:rPr>
                <w:kern w:val="2"/>
                <w:szCs w:val="24"/>
              </w:rPr>
            </w:pPr>
          </w:p>
          <w:p w14:paraId="4F325FA5" w14:textId="42C9BC6F" w:rsidR="005A5832" w:rsidRDefault="00513FE5" w:rsidP="000D495F">
            <w:pPr>
              <w:jc w:val="both"/>
              <w:rPr>
                <w:kern w:val="2"/>
                <w:szCs w:val="24"/>
              </w:rPr>
            </w:pPr>
            <w:r w:rsidRPr="00243C9E">
              <w:rPr>
                <w:kern w:val="2"/>
                <w:szCs w:val="24"/>
              </w:rPr>
              <w:lastRenderedPageBreak/>
              <w:t>„12.2.8. Pradėjus veikti Sąskaitų administravimo bendrajai informacinei sistemai (SABIS), kuri</w:t>
            </w:r>
            <w:r>
              <w:rPr>
                <w:kern w:val="2"/>
                <w:szCs w:val="24"/>
              </w:rPr>
              <w:t>a</w:t>
            </w:r>
            <w:r w:rsidRPr="00243C9E">
              <w:rPr>
                <w:kern w:val="2"/>
                <w:szCs w:val="24"/>
              </w:rPr>
              <w:t xml:space="preserve"> pakei</w:t>
            </w:r>
            <w:r>
              <w:rPr>
                <w:kern w:val="2"/>
                <w:szCs w:val="24"/>
              </w:rPr>
              <w:t>čiama</w:t>
            </w:r>
            <w:r w:rsidRPr="00243C9E">
              <w:rPr>
                <w:kern w:val="2"/>
                <w:szCs w:val="24"/>
              </w:rPr>
              <w:t xml:space="preserve"> informacin</w:t>
            </w:r>
            <w:r>
              <w:rPr>
                <w:kern w:val="2"/>
                <w:szCs w:val="24"/>
              </w:rPr>
              <w:t>ė</w:t>
            </w:r>
            <w:r w:rsidRPr="00243C9E">
              <w:rPr>
                <w:kern w:val="2"/>
                <w:szCs w:val="24"/>
              </w:rPr>
              <w:t xml:space="preserve"> sistem</w:t>
            </w:r>
            <w:r>
              <w:rPr>
                <w:kern w:val="2"/>
                <w:szCs w:val="24"/>
              </w:rPr>
              <w:t>a</w:t>
            </w:r>
            <w:r w:rsidRPr="00243C9E">
              <w:rPr>
                <w:kern w:val="2"/>
                <w:szCs w:val="24"/>
              </w:rPr>
              <w:t xml:space="preserve"> „E. sąskaita“, sąskaitos tur</w:t>
            </w:r>
            <w:r>
              <w:rPr>
                <w:kern w:val="2"/>
                <w:szCs w:val="24"/>
              </w:rPr>
              <w:t>i</w:t>
            </w:r>
            <w:r w:rsidRPr="00243C9E">
              <w:rPr>
                <w:kern w:val="2"/>
                <w:szCs w:val="24"/>
              </w:rPr>
              <w:t xml:space="preserve"> būti teikiamos per SABIS.“</w:t>
            </w:r>
          </w:p>
        </w:tc>
      </w:tr>
      <w:tr w:rsidR="005A5832" w14:paraId="57C0CD76" w14:textId="77777777">
        <w:trPr>
          <w:trHeight w:val="300"/>
        </w:trPr>
        <w:tc>
          <w:tcPr>
            <w:tcW w:w="9535" w:type="dxa"/>
            <w:gridSpan w:val="4"/>
          </w:tcPr>
          <w:p w14:paraId="49EE585D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14. SUTARTIES PRIEDAI</w:t>
            </w:r>
          </w:p>
        </w:tc>
      </w:tr>
      <w:tr w:rsidR="005A5832" w14:paraId="442F83C3" w14:textId="77777777" w:rsidTr="00E978D0">
        <w:trPr>
          <w:trHeight w:val="300"/>
        </w:trPr>
        <w:tc>
          <w:tcPr>
            <w:tcW w:w="2695" w:type="dxa"/>
          </w:tcPr>
          <w:p w14:paraId="1A97145E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6840" w:type="dxa"/>
            <w:gridSpan w:val="3"/>
          </w:tcPr>
          <w:p w14:paraId="30F50E3A" w14:textId="47B19C87" w:rsidR="005A5832" w:rsidRDefault="00115CE4" w:rsidP="00115CE4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5A5832" w14:paraId="69E68946" w14:textId="77777777" w:rsidTr="00E978D0">
        <w:trPr>
          <w:trHeight w:val="300"/>
        </w:trPr>
        <w:tc>
          <w:tcPr>
            <w:tcW w:w="2695" w:type="dxa"/>
          </w:tcPr>
          <w:p w14:paraId="6DDEAE9F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6840" w:type="dxa"/>
            <w:gridSpan w:val="3"/>
          </w:tcPr>
          <w:p w14:paraId="12DE015A" w14:textId="3903BAB4" w:rsidR="005A5832" w:rsidRDefault="00115CE4" w:rsidP="00115CE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252745" w14:paraId="5E035FC2" w14:textId="77777777" w:rsidTr="00E978D0">
        <w:trPr>
          <w:trHeight w:val="300"/>
        </w:trPr>
        <w:tc>
          <w:tcPr>
            <w:tcW w:w="2695" w:type="dxa"/>
          </w:tcPr>
          <w:p w14:paraId="597D9754" w14:textId="6CBAF749" w:rsidR="00252745" w:rsidRDefault="0025274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14.3. Priedas Nr. 3 </w:t>
            </w:r>
          </w:p>
        </w:tc>
        <w:tc>
          <w:tcPr>
            <w:tcW w:w="6840" w:type="dxa"/>
            <w:gridSpan w:val="3"/>
          </w:tcPr>
          <w:p w14:paraId="42234463" w14:textId="607BAD23" w:rsidR="00252745" w:rsidRDefault="00252745" w:rsidP="00115CE4">
            <w:pPr>
              <w:rPr>
                <w:b/>
                <w:bCs/>
                <w:kern w:val="2"/>
                <w:szCs w:val="24"/>
              </w:rPr>
            </w:pPr>
            <w:r w:rsidRPr="00252745">
              <w:rPr>
                <w:b/>
                <w:bCs/>
                <w:kern w:val="2"/>
                <w:szCs w:val="24"/>
              </w:rPr>
              <w:t>Perdavimo-priėmimo aktas</w:t>
            </w:r>
          </w:p>
        </w:tc>
      </w:tr>
      <w:tr w:rsidR="005A5832" w14:paraId="550B3A36" w14:textId="77777777">
        <w:tc>
          <w:tcPr>
            <w:tcW w:w="9535" w:type="dxa"/>
            <w:gridSpan w:val="4"/>
          </w:tcPr>
          <w:p w14:paraId="73E5E19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5A5832" w14:paraId="352B841E" w14:textId="77777777">
        <w:tc>
          <w:tcPr>
            <w:tcW w:w="4788" w:type="dxa"/>
            <w:gridSpan w:val="3"/>
          </w:tcPr>
          <w:p w14:paraId="2AC50ED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64D75D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A5832" w14:paraId="2F87CE1A" w14:textId="77777777">
        <w:tc>
          <w:tcPr>
            <w:tcW w:w="4788" w:type="dxa"/>
            <w:gridSpan w:val="3"/>
          </w:tcPr>
          <w:p w14:paraId="617853B4" w14:textId="4DE13B0D" w:rsidR="005A5832" w:rsidRDefault="005A5832" w:rsidP="002F02B2">
            <w:pPr>
              <w:rPr>
                <w:color w:val="4472C4"/>
                <w:kern w:val="2"/>
                <w:szCs w:val="24"/>
              </w:rPr>
            </w:pPr>
          </w:p>
        </w:tc>
        <w:tc>
          <w:tcPr>
            <w:tcW w:w="4747" w:type="dxa"/>
          </w:tcPr>
          <w:p w14:paraId="6030144E" w14:textId="2594B2C6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</w:tbl>
    <w:p w14:paraId="70B180ED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A1086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43DAA9" w14:textId="77777777" w:rsidR="00307C7A" w:rsidRDefault="00307C7A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0C732E26" w14:textId="77777777" w:rsidR="00307C7A" w:rsidRDefault="00307C7A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4D06EC61" w14:textId="77777777" w:rsidR="00307C7A" w:rsidRDefault="00307C7A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NewRomanPSMT">
    <w:altName w:val="Klee One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02A22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53C54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6F513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066B86" w14:textId="77777777" w:rsidR="00307C7A" w:rsidRDefault="00307C7A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6763FED2" w14:textId="77777777" w:rsidR="00307C7A" w:rsidRDefault="00307C7A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1619F9B5" w14:textId="77777777" w:rsidR="00307C7A" w:rsidRDefault="00307C7A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D2E74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072BE3AC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B7D8D6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691BB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1B5959"/>
    <w:multiLevelType w:val="multilevel"/>
    <w:tmpl w:val="6E205B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B88635E"/>
    <w:multiLevelType w:val="multilevel"/>
    <w:tmpl w:val="30547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90187283">
    <w:abstractNumId w:val="1"/>
  </w:num>
  <w:num w:numId="2" w16cid:durableId="1970931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3558A"/>
    <w:rsid w:val="00065F13"/>
    <w:rsid w:val="00067C14"/>
    <w:rsid w:val="00083AC3"/>
    <w:rsid w:val="00090FB8"/>
    <w:rsid w:val="000A1889"/>
    <w:rsid w:val="000A7B02"/>
    <w:rsid w:val="000B7E1B"/>
    <w:rsid w:val="000C3F34"/>
    <w:rsid w:val="000D1E16"/>
    <w:rsid w:val="000D495F"/>
    <w:rsid w:val="000F19E7"/>
    <w:rsid w:val="00115CE4"/>
    <w:rsid w:val="001253CA"/>
    <w:rsid w:val="0013236E"/>
    <w:rsid w:val="001340E2"/>
    <w:rsid w:val="00140D65"/>
    <w:rsid w:val="00177330"/>
    <w:rsid w:val="00181BB9"/>
    <w:rsid w:val="001A2A35"/>
    <w:rsid w:val="001C11C2"/>
    <w:rsid w:val="001E15B6"/>
    <w:rsid w:val="001E418D"/>
    <w:rsid w:val="001E6100"/>
    <w:rsid w:val="002108F2"/>
    <w:rsid w:val="00233500"/>
    <w:rsid w:val="00242FB5"/>
    <w:rsid w:val="00252745"/>
    <w:rsid w:val="00276AD7"/>
    <w:rsid w:val="002B198A"/>
    <w:rsid w:val="002E2D86"/>
    <w:rsid w:val="002F02B2"/>
    <w:rsid w:val="002F1082"/>
    <w:rsid w:val="002F387E"/>
    <w:rsid w:val="002F68F8"/>
    <w:rsid w:val="003028B5"/>
    <w:rsid w:val="00307C7A"/>
    <w:rsid w:val="00315FE0"/>
    <w:rsid w:val="00390551"/>
    <w:rsid w:val="0039254E"/>
    <w:rsid w:val="003A42E0"/>
    <w:rsid w:val="003A47BD"/>
    <w:rsid w:val="003A6A0E"/>
    <w:rsid w:val="003B3A6B"/>
    <w:rsid w:val="003C6DE3"/>
    <w:rsid w:val="003E0AFD"/>
    <w:rsid w:val="003F76E2"/>
    <w:rsid w:val="00447290"/>
    <w:rsid w:val="00467982"/>
    <w:rsid w:val="00482D91"/>
    <w:rsid w:val="00483335"/>
    <w:rsid w:val="00486CF4"/>
    <w:rsid w:val="004954CF"/>
    <w:rsid w:val="004B3861"/>
    <w:rsid w:val="004D38C5"/>
    <w:rsid w:val="004D71DC"/>
    <w:rsid w:val="004D758F"/>
    <w:rsid w:val="004F76A6"/>
    <w:rsid w:val="00510CCA"/>
    <w:rsid w:val="00513FE5"/>
    <w:rsid w:val="00516631"/>
    <w:rsid w:val="005254BF"/>
    <w:rsid w:val="00532240"/>
    <w:rsid w:val="00541C70"/>
    <w:rsid w:val="00574B9E"/>
    <w:rsid w:val="005916D4"/>
    <w:rsid w:val="005A5832"/>
    <w:rsid w:val="005B6FC5"/>
    <w:rsid w:val="005C0A0A"/>
    <w:rsid w:val="005F5B23"/>
    <w:rsid w:val="005F6114"/>
    <w:rsid w:val="006448E6"/>
    <w:rsid w:val="006449BA"/>
    <w:rsid w:val="006535E6"/>
    <w:rsid w:val="00663405"/>
    <w:rsid w:val="00664B0A"/>
    <w:rsid w:val="006A48B3"/>
    <w:rsid w:val="006E31D8"/>
    <w:rsid w:val="006E5F4A"/>
    <w:rsid w:val="006F4550"/>
    <w:rsid w:val="00710D45"/>
    <w:rsid w:val="007326C7"/>
    <w:rsid w:val="00742B74"/>
    <w:rsid w:val="00744913"/>
    <w:rsid w:val="00757FC9"/>
    <w:rsid w:val="007628A2"/>
    <w:rsid w:val="007728BF"/>
    <w:rsid w:val="007945FC"/>
    <w:rsid w:val="007D00B8"/>
    <w:rsid w:val="007F1A45"/>
    <w:rsid w:val="00821707"/>
    <w:rsid w:val="00833051"/>
    <w:rsid w:val="00837283"/>
    <w:rsid w:val="00837D26"/>
    <w:rsid w:val="00853369"/>
    <w:rsid w:val="0086582D"/>
    <w:rsid w:val="008739C8"/>
    <w:rsid w:val="008B7805"/>
    <w:rsid w:val="008C1512"/>
    <w:rsid w:val="008F3A57"/>
    <w:rsid w:val="009310DE"/>
    <w:rsid w:val="009357C3"/>
    <w:rsid w:val="00985E3C"/>
    <w:rsid w:val="00994D2B"/>
    <w:rsid w:val="009A461F"/>
    <w:rsid w:val="009D3F52"/>
    <w:rsid w:val="009E17CB"/>
    <w:rsid w:val="00A10867"/>
    <w:rsid w:val="00A14841"/>
    <w:rsid w:val="00A347EA"/>
    <w:rsid w:val="00A36E9C"/>
    <w:rsid w:val="00A45CFF"/>
    <w:rsid w:val="00A67C48"/>
    <w:rsid w:val="00A7787E"/>
    <w:rsid w:val="00A82860"/>
    <w:rsid w:val="00A86371"/>
    <w:rsid w:val="00A87A56"/>
    <w:rsid w:val="00AA1B53"/>
    <w:rsid w:val="00AD1B1B"/>
    <w:rsid w:val="00AD2BA8"/>
    <w:rsid w:val="00AF4DAD"/>
    <w:rsid w:val="00B053E2"/>
    <w:rsid w:val="00B55897"/>
    <w:rsid w:val="00B8591A"/>
    <w:rsid w:val="00BA070B"/>
    <w:rsid w:val="00BC031B"/>
    <w:rsid w:val="00BC3A65"/>
    <w:rsid w:val="00C51782"/>
    <w:rsid w:val="00C602C3"/>
    <w:rsid w:val="00C64CED"/>
    <w:rsid w:val="00C72949"/>
    <w:rsid w:val="00CA047D"/>
    <w:rsid w:val="00CC11EB"/>
    <w:rsid w:val="00CD23E6"/>
    <w:rsid w:val="00CF1DC3"/>
    <w:rsid w:val="00CF20EA"/>
    <w:rsid w:val="00CF7CF6"/>
    <w:rsid w:val="00D440C0"/>
    <w:rsid w:val="00D56A74"/>
    <w:rsid w:val="00DA2E3A"/>
    <w:rsid w:val="00DB4DAF"/>
    <w:rsid w:val="00DD6A45"/>
    <w:rsid w:val="00DD6A89"/>
    <w:rsid w:val="00DD6B07"/>
    <w:rsid w:val="00DE2379"/>
    <w:rsid w:val="00DE59A3"/>
    <w:rsid w:val="00E0757B"/>
    <w:rsid w:val="00E43019"/>
    <w:rsid w:val="00E63C9A"/>
    <w:rsid w:val="00E65FE6"/>
    <w:rsid w:val="00E74736"/>
    <w:rsid w:val="00E82272"/>
    <w:rsid w:val="00E87EEC"/>
    <w:rsid w:val="00E93D0B"/>
    <w:rsid w:val="00E978D0"/>
    <w:rsid w:val="00EB6DDD"/>
    <w:rsid w:val="00EE3828"/>
    <w:rsid w:val="00EE45D3"/>
    <w:rsid w:val="00F1294B"/>
    <w:rsid w:val="00F1428D"/>
    <w:rsid w:val="00F30B41"/>
    <w:rsid w:val="00F3156B"/>
    <w:rsid w:val="00F338A5"/>
    <w:rsid w:val="00F37AB1"/>
    <w:rsid w:val="00F420E4"/>
    <w:rsid w:val="00F438B9"/>
    <w:rsid w:val="00F47CCA"/>
    <w:rsid w:val="00F70636"/>
    <w:rsid w:val="00FB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BD62F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66340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3405"/>
    <w:rPr>
      <w:color w:val="605E5C"/>
      <w:shd w:val="clear" w:color="auto" w:fill="E1DFDD"/>
    </w:r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,Bullet"/>
    <w:basedOn w:val="Normal"/>
    <w:link w:val="ListParagraphChar"/>
    <w:uiPriority w:val="34"/>
    <w:qFormat/>
    <w:rsid w:val="00742B74"/>
    <w:pPr>
      <w:ind w:left="720"/>
      <w:contextualSpacing/>
    </w:pPr>
    <w:rPr>
      <w:szCs w:val="24"/>
      <w:lang w:eastAsia="lt-LT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qFormat/>
    <w:locked/>
    <w:rsid w:val="00742B74"/>
    <w:rPr>
      <w:szCs w:val="24"/>
      <w:lang w:eastAsia="lt-LT"/>
    </w:rPr>
  </w:style>
  <w:style w:type="character" w:styleId="CommentReference">
    <w:name w:val="annotation reference"/>
    <w:basedOn w:val="DefaultParagraphFont"/>
    <w:semiHidden/>
    <w:unhideWhenUsed/>
    <w:rsid w:val="00E0757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0757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0757B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075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0757B"/>
    <w:rPr>
      <w:b/>
      <w:bCs/>
      <w:sz w:val="20"/>
    </w:rPr>
  </w:style>
  <w:style w:type="paragraph" w:styleId="Revision">
    <w:name w:val="Revision"/>
    <w:hidden/>
    <w:semiHidden/>
    <w:rsid w:val="00CF20EA"/>
  </w:style>
  <w:style w:type="character" w:customStyle="1" w:styleId="fontstyle01">
    <w:name w:val="fontstyle01"/>
    <w:basedOn w:val="DefaultParagraphFont"/>
    <w:rsid w:val="003C6DE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28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rt@rrt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1545</Words>
  <Characters>8809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10334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Kristina Juodikienė</cp:lastModifiedBy>
  <cp:revision>30</cp:revision>
  <dcterms:created xsi:type="dcterms:W3CDTF">2024-11-04T12:11:00Z</dcterms:created>
  <dcterms:modified xsi:type="dcterms:W3CDTF">2024-12-18T07:29:00Z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